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5C92" w14:textId="77777777" w:rsidR="002D19E8" w:rsidRDefault="002D19E8" w:rsidP="002D19E8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B16696" w:rsidRPr="00B16696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063FFCF9" wp14:editId="5FD89F5E">
            <wp:extent cx="533400" cy="716280"/>
            <wp:effectExtent l="0" t="0" r="0" b="7620"/>
            <wp:docPr id="1" name="Slika 1" descr="grb_rh_2_crvena_bijela_polj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rh_2_crvena_bijela_polj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43317" w14:textId="77777777" w:rsidR="002D19E8" w:rsidRPr="00141211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REPUBLIKA HRVATSKA</w:t>
      </w:r>
    </w:p>
    <w:p w14:paraId="7FB8E254" w14:textId="77777777" w:rsidR="002D19E8" w:rsidRPr="00141211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KRAPINSKO-ZAGORSKA ŽUPANIJA</w:t>
      </w:r>
    </w:p>
    <w:p w14:paraId="04A5296B" w14:textId="77777777" w:rsidR="00141211" w:rsidRPr="00141211" w:rsidRDefault="002D19E8" w:rsidP="001412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GRAD ZABOK</w:t>
      </w:r>
    </w:p>
    <w:p w14:paraId="3FC3BF04" w14:textId="3702E202" w:rsidR="00141211" w:rsidRPr="00141211" w:rsidRDefault="00141211" w:rsidP="001412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za poslove gradonačelnika </w:t>
      </w:r>
    </w:p>
    <w:p w14:paraId="21BEB6FE" w14:textId="61CD9979" w:rsidR="002D19E8" w:rsidRPr="00141211" w:rsidRDefault="00141211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i gradskog vijeća</w:t>
      </w:r>
      <w:r w:rsidR="002D19E8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</w:t>
      </w:r>
    </w:p>
    <w:p w14:paraId="2C7EFE60" w14:textId="77777777" w:rsidR="002D19E8" w:rsidRPr="00141211" w:rsidRDefault="002D19E8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F16306" w14:textId="18057A8B" w:rsidR="00E9019A" w:rsidRDefault="002D19E8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0632C">
        <w:rPr>
          <w:rFonts w:ascii="Times New Roman" w:eastAsia="Times New Roman" w:hAnsi="Times New Roman" w:cs="Times New Roman"/>
          <w:sz w:val="24"/>
          <w:szCs w:val="24"/>
          <w:lang w:eastAsia="hr-HR"/>
        </w:rPr>
        <w:t>601-01/2</w:t>
      </w:r>
      <w:r w:rsidR="00924B6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0632C">
        <w:rPr>
          <w:rFonts w:ascii="Times New Roman" w:eastAsia="Times New Roman" w:hAnsi="Times New Roman" w:cs="Times New Roman"/>
          <w:sz w:val="24"/>
          <w:szCs w:val="24"/>
          <w:lang w:eastAsia="hr-HR"/>
        </w:rPr>
        <w:t>-01/00</w:t>
      </w:r>
      <w:r w:rsidR="00924B6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2D708EDC" w14:textId="4A419195" w:rsidR="002D19E8" w:rsidRPr="006923C9" w:rsidRDefault="00E9019A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>2140-6-</w:t>
      </w:r>
      <w:r w:rsidR="00924B65">
        <w:rPr>
          <w:rFonts w:ascii="Times New Roman" w:eastAsia="Times New Roman" w:hAnsi="Times New Roman" w:cs="Times New Roman"/>
          <w:sz w:val="24"/>
          <w:szCs w:val="24"/>
          <w:lang w:eastAsia="hr-HR"/>
        </w:rPr>
        <w:t>3/</w:t>
      </w:r>
      <w:r w:rsid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 w:rsid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22551CE" w14:textId="36D960FE" w:rsidR="002D19E8" w:rsidRDefault="00405384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Zabok, </w:t>
      </w:r>
      <w:r w:rsidR="00924B65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24B65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924B65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CC03B67" w14:textId="77777777" w:rsidR="00917A0D" w:rsidRPr="006923C9" w:rsidRDefault="00917A0D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B3CA03" w14:textId="77777777" w:rsidR="002D19E8" w:rsidRPr="006923C9" w:rsidRDefault="002D19E8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59CF00" w14:textId="77777777" w:rsidR="002D19E8" w:rsidRPr="006923C9" w:rsidRDefault="002D19E8" w:rsidP="002D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11. stavka 2. Zakona o pravu na pristup informacijama (</w:t>
      </w:r>
      <w:r w:rsidR="00E9019A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9019A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1E0E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25/13., 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85/15.</w:t>
      </w:r>
      <w:r w:rsidR="00650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69/22.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62279D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Zabok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upućuje</w:t>
      </w:r>
    </w:p>
    <w:p w14:paraId="4966FADB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B284D2" w14:textId="77777777" w:rsidR="00176AF8" w:rsidRPr="00141211" w:rsidRDefault="00176AF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9E16EC" w14:textId="77777777" w:rsidR="002D19E8" w:rsidRPr="00141211" w:rsidRDefault="002D19E8" w:rsidP="002D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</w:t>
      </w:r>
    </w:p>
    <w:p w14:paraId="58E24322" w14:textId="77777777" w:rsidR="002D19E8" w:rsidRPr="00141211" w:rsidRDefault="00BE5667" w:rsidP="002D1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SAVJETOVANJE S JAVNOŠĆU </w:t>
      </w:r>
    </w:p>
    <w:p w14:paraId="7B3662AA" w14:textId="77777777" w:rsidR="002D19E8" w:rsidRPr="00141211" w:rsidRDefault="002D19E8" w:rsidP="002D1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740280" w14:textId="76CFBE77" w:rsidR="002D19E8" w:rsidRPr="00141211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Ovim putem poziva se zainteresirana javnost</w:t>
      </w:r>
      <w:r w:rsidR="00BE5667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dostavi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svoje prijedloge i mišljenja na nacrt</w:t>
      </w:r>
      <w:r w:rsidR="00BE5667" w:rsidRPr="00141211">
        <w:rPr>
          <w:rFonts w:ascii="Times New Roman" w:eastAsia="Times New Roman" w:hAnsi="Times New Roman" w:cs="Times New Roman"/>
          <w:lang w:eastAsia="hr-HR"/>
        </w:rPr>
        <w:t xml:space="preserve"> </w:t>
      </w:r>
      <w:r w:rsidR="00BE5667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924B65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</w:t>
      </w:r>
      <w:r w:rsidR="00403667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="00924B65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</w:t>
      </w:r>
      <w:r w:rsidR="00BE5667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NAČINU OSTVARIVANJA PREDNOSTI PRI UPISU DJECE U DJEČJI VRTIĆ ZIPKICA.</w:t>
      </w:r>
    </w:p>
    <w:p w14:paraId="2D90D453" w14:textId="77777777" w:rsidR="002D19E8" w:rsidRPr="00141211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2E3651" w14:textId="77777777" w:rsidR="002D19E8" w:rsidRPr="00141211" w:rsidRDefault="002D19E8" w:rsidP="002D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Svoje prijedloge i mišljenja možete dostaviti na popunjenom obrascu koji se daje u prilogu ovom Javnom pozivu i poslati na u njemu navedenu e-mail adresu ili na Grad Zabok, Zabok, ZIVTOV trg 10. </w:t>
      </w:r>
    </w:p>
    <w:p w14:paraId="0FE683D1" w14:textId="77777777" w:rsidR="002D19E8" w:rsidRPr="00141211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95B99DB" w14:textId="756644CA" w:rsidR="002D19E8" w:rsidRPr="00141211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05384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Savjetovanje će trajati od </w:t>
      </w:r>
      <w:r w:rsidR="00924B65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24B65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E9019A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24B65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 </w:t>
      </w:r>
      <w:r w:rsidR="00403667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9019A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03667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travnja 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E9019A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24B65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A2A317C" w14:textId="77777777" w:rsidR="00525AB6" w:rsidRPr="006923C9" w:rsidRDefault="00525AB6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B95476" w14:textId="77777777" w:rsidR="002D19E8" w:rsidRPr="00525AB6" w:rsidRDefault="00525AB6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525A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Obrazloženje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nacrt O</w:t>
      </w:r>
      <w:r w:rsidRPr="00525AB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525AB6">
        <w:rPr>
          <w:rFonts w:ascii="Times New Roman" w:eastAsia="Times New Roman" w:hAnsi="Times New Roman" w:cs="Times New Roman"/>
          <w:sz w:val="24"/>
          <w:szCs w:val="24"/>
          <w:lang w:eastAsia="hr-HR"/>
        </w:rPr>
        <w:t>uke daje u nastavku ovom Pozivu.</w:t>
      </w:r>
    </w:p>
    <w:p w14:paraId="33EA1AB8" w14:textId="77777777" w:rsidR="00525AB6" w:rsidRDefault="00525AB6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70FD564" w14:textId="77777777" w:rsidR="002D19E8" w:rsidRDefault="002D19E8" w:rsidP="002D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Po završetku savjetovanja</w:t>
      </w:r>
      <w:r w:rsidRPr="0062279D">
        <w:rPr>
          <w:rFonts w:ascii="Times New Roman" w:eastAsia="Times New Roman" w:hAnsi="Times New Roman" w:cs="Times New Roman"/>
          <w:sz w:val="24"/>
          <w:szCs w:val="24"/>
          <w:lang w:eastAsia="hr-HR"/>
        </w:rPr>
        <w:t>, svi pristigli doprinosi bit će razmotreni te prihvaćeni ili neprihvaćeni uz obrazloženja koja su sastavni dio Izvješća o savjetovanju s javnošću.</w:t>
      </w:r>
    </w:p>
    <w:p w14:paraId="757A4148" w14:textId="77777777" w:rsidR="0062279D" w:rsidRPr="0062279D" w:rsidRDefault="0062279D" w:rsidP="002D1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274CD5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Izvješće će biti objavljeno na mrežnim stranicama Grada Zaboka </w:t>
      </w:r>
      <w:hyperlink r:id="rId6" w:history="1">
        <w:r w:rsidR="00943D09" w:rsidRPr="00A73695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www.zabok.hr</w:t>
        </w:r>
      </w:hyperlink>
      <w:r w:rsidR="00943D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8 dana od isteka roka za podnošenje prijedloga</w:t>
      </w:r>
      <w:r w:rsidRPr="006923C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BB73F2" w14:textId="77777777" w:rsidR="002D19E8" w:rsidRPr="006923C9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5C12C2" w14:textId="77777777" w:rsidR="0062279D" w:rsidRDefault="0090632C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25488275" w14:textId="0FCB4347" w:rsidR="002D19E8" w:rsidRPr="00141211" w:rsidRDefault="002D19E8" w:rsidP="002D19E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</w:t>
      </w:r>
      <w:r w:rsidR="00924B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  <w:r w:rsidR="00141211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PRO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ČELNI</w:t>
      </w:r>
      <w:r w:rsidR="00924B65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</w:p>
    <w:p w14:paraId="69C17E25" w14:textId="120B172A" w:rsidR="002D19E8" w:rsidRPr="00141211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</w:t>
      </w:r>
      <w:r w:rsidR="00141211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  <w:r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141211" w:rsidRPr="00141211">
        <w:rPr>
          <w:rFonts w:ascii="Times New Roman" w:eastAsia="Times New Roman" w:hAnsi="Times New Roman" w:cs="Times New Roman"/>
          <w:sz w:val="24"/>
          <w:szCs w:val="24"/>
          <w:lang w:eastAsia="hr-HR"/>
        </w:rPr>
        <w:t>Natalija Gretić</w:t>
      </w:r>
    </w:p>
    <w:p w14:paraId="3F1141C2" w14:textId="77777777" w:rsidR="002D19E8" w:rsidRPr="00141211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149409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7FC79A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1950D6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3EFF2E" w14:textId="77777777" w:rsidR="002D19E8" w:rsidRDefault="002D19E8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D04E97" w14:textId="77777777" w:rsidR="00E9019A" w:rsidRDefault="00E9019A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063F09D" w14:textId="77777777" w:rsidR="00BE5667" w:rsidRDefault="00BE5667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512973D" w14:textId="77777777" w:rsidR="00BE5667" w:rsidRDefault="00BE5667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41080D" w14:textId="77777777" w:rsidR="00943D09" w:rsidRDefault="00943D09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DED589" w14:textId="77777777" w:rsidR="00BE5667" w:rsidRDefault="00BE5667" w:rsidP="002D1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B29115" w14:textId="77777777" w:rsidR="002D19E8" w:rsidRPr="0044252A" w:rsidRDefault="002D19E8" w:rsidP="00E901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425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OBRAZLOŽENJE UZ</w:t>
      </w:r>
      <w:r w:rsidR="00E9019A" w:rsidRPr="004425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425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NACRT </w:t>
      </w:r>
      <w:r w:rsidR="00BE5667" w:rsidRPr="004425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ODLUKE</w:t>
      </w:r>
    </w:p>
    <w:p w14:paraId="5A74A1D4" w14:textId="77777777" w:rsidR="002D19E8" w:rsidRDefault="002D19E8" w:rsidP="002D1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711BA1" w14:textId="67D354D4" w:rsidR="00BE5667" w:rsidRDefault="00111287" w:rsidP="00BE56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403667">
        <w:rPr>
          <w:rFonts w:ascii="Times New Roman" w:eastAsia="Times New Roman" w:hAnsi="Times New Roman" w:cs="Times New Roman"/>
          <w:sz w:val="24"/>
          <w:szCs w:val="24"/>
          <w:lang w:eastAsia="hr-HR"/>
        </w:rPr>
        <w:t>13. ožujka 2026</w:t>
      </w:r>
      <w:r w:rsidR="00BE5667" w:rsidRP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stupio je na snagu Zakon o izmjenama i </w:t>
      </w:r>
      <w:r w:rsidR="00403667">
        <w:rPr>
          <w:rFonts w:ascii="Times New Roman" w:eastAsia="Times New Roman" w:hAnsi="Times New Roman" w:cs="Times New Roman"/>
          <w:sz w:val="24"/>
          <w:szCs w:val="24"/>
          <w:lang w:eastAsia="hr-HR"/>
        </w:rPr>
        <w:t>dopuni</w:t>
      </w:r>
      <w:r w:rsidR="00BE5667" w:rsidRP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 o predškolskom odgoju i obrazovanju („Narodne novine“ br. </w:t>
      </w:r>
      <w:r w:rsidR="00403667">
        <w:rPr>
          <w:rFonts w:ascii="Times New Roman" w:eastAsia="Times New Roman" w:hAnsi="Times New Roman" w:cs="Times New Roman"/>
          <w:sz w:val="24"/>
          <w:szCs w:val="24"/>
          <w:lang w:eastAsia="hr-HR"/>
        </w:rPr>
        <w:t>22/26.</w:t>
      </w:r>
      <w:r w:rsidR="00BE5667" w:rsidRP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>), pa je potrebno u skladu s tim izmjenama uskladiti i gradske akte za čije je donošenje ovlašteno gradsko vijeće</w:t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konkretno potrebno je izmijeniti Odluku o načinu ostvarivanja prednosti pri upisu djece u Dječji vrtić Zipkica </w:t>
      </w:r>
      <w:r w:rsidR="00047250" w:rsidRP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glasnik Krapinsko-zagorske županije“ br. 4/23.)</w:t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1032DD" w14:textId="7BE2051D" w:rsidR="00403667" w:rsidRDefault="00403667" w:rsidP="00BE56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Zakonodavac je izmijenio odredbe o prednosti pri upisu u dječji vrtić, na način da je brisan</w:t>
      </w:r>
      <w:r w:rsidR="00EE006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E006D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odredba</w:t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</w:t>
      </w:r>
      <w:r w:rsidR="00EE006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daje prednost pri upis djeci koja do 1. travnja tekuće godine navrše četiri godine života, a koj</w:t>
      </w:r>
      <w:r w:rsidR="00EE006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glasi</w:t>
      </w:r>
      <w:r w:rsidR="00EE006D">
        <w:rPr>
          <w:rFonts w:ascii="Times New Roman" w:eastAsia="Times New Roman" w:hAnsi="Times New Roman" w:cs="Times New Roman"/>
          <w:sz w:val="24"/>
          <w:szCs w:val="24"/>
          <w:lang w:eastAsia="hr-HR"/>
        </w:rPr>
        <w:t>la</w:t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C08D6CE" w14:textId="0388CC5E" w:rsidR="00403667" w:rsidRDefault="00403667" w:rsidP="00BE56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403667">
        <w:rPr>
          <w:rFonts w:ascii="Times New Roman" w:eastAsia="Times New Roman" w:hAnsi="Times New Roman" w:cs="Times New Roman"/>
          <w:sz w:val="24"/>
          <w:szCs w:val="24"/>
          <w:lang w:eastAsia="hr-HR"/>
        </w:rPr>
        <w:t>Prednost pri upisu u dječji vrtić kojem je osnivač jedinica lokalne ili područne (regionalne) samouprave za iduću pedagošku godinu imaju djeca koja do 1. travnja tekuće godine navrše četiri godine života.</w:t>
      </w:r>
      <w:r w:rsidR="00047250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179954DC" w14:textId="73AEFED4" w:rsidR="00B41F4C" w:rsidRDefault="00B41F4C" w:rsidP="00BE56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Slijedom te zakonske izmjene potrebno je uskladiti i gradsku Odluku na način da će se brisati prvenstveno pravo upisa djece koja do 1. travnja tekuće godine navrše četiri godine života.</w:t>
      </w:r>
    </w:p>
    <w:p w14:paraId="2FD4B70D" w14:textId="77777777" w:rsidR="00E9019A" w:rsidRDefault="00BE5667" w:rsidP="00BE5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</w:pPr>
      <w:r w:rsidRPr="00BE566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0E7F4BD6" w14:textId="77777777" w:rsidR="002D19E8" w:rsidRPr="0044252A" w:rsidRDefault="002D19E8" w:rsidP="002D19E8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414145"/>
          <w:sz w:val="24"/>
          <w:szCs w:val="24"/>
          <w:lang w:eastAsia="hr-HR"/>
        </w:rPr>
      </w:pPr>
      <w:r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="00BE5667" w:rsidRPr="006923C9">
        <w:rPr>
          <w:rFonts w:ascii="Times New Roman" w:eastAsia="Times New Roman" w:hAnsi="Times New Roman" w:cs="Times New Roman"/>
          <w:color w:val="414145"/>
          <w:sz w:val="24"/>
          <w:szCs w:val="24"/>
          <w:lang w:eastAsia="hr-HR"/>
        </w:rPr>
        <w:tab/>
      </w:r>
      <w:r w:rsidR="00BE5667" w:rsidRPr="0044252A">
        <w:rPr>
          <w:rFonts w:ascii="Times New Roman" w:eastAsia="Times New Roman" w:hAnsi="Times New Roman" w:cs="Times New Roman"/>
          <w:bCs/>
          <w:color w:val="414145"/>
          <w:sz w:val="24"/>
          <w:szCs w:val="24"/>
          <w:lang w:eastAsia="hr-HR"/>
        </w:rPr>
        <w:t>GRAD ZABOK</w:t>
      </w:r>
    </w:p>
    <w:p w14:paraId="448D099D" w14:textId="77777777" w:rsidR="002D19E8" w:rsidRPr="00C712A4" w:rsidRDefault="002D19E8" w:rsidP="002D19E8"/>
    <w:p w14:paraId="71B6A0B4" w14:textId="77777777" w:rsidR="009D4032" w:rsidRPr="00C712A4" w:rsidRDefault="009D4032" w:rsidP="00C712A4"/>
    <w:sectPr w:rsidR="009D4032" w:rsidRPr="00C712A4" w:rsidSect="002C346E">
      <w:pgSz w:w="11906" w:h="16838"/>
      <w:pgMar w:top="1077" w:right="1418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6205"/>
    <w:multiLevelType w:val="hybridMultilevel"/>
    <w:tmpl w:val="F7345148"/>
    <w:lvl w:ilvl="0" w:tplc="9E443C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895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B"/>
    <w:rsid w:val="00047250"/>
    <w:rsid w:val="00111287"/>
    <w:rsid w:val="00136A70"/>
    <w:rsid w:val="00141211"/>
    <w:rsid w:val="00176AF8"/>
    <w:rsid w:val="001E0EB9"/>
    <w:rsid w:val="002D19E8"/>
    <w:rsid w:val="003C7375"/>
    <w:rsid w:val="003F2977"/>
    <w:rsid w:val="00403667"/>
    <w:rsid w:val="00405384"/>
    <w:rsid w:val="0044252A"/>
    <w:rsid w:val="004E6382"/>
    <w:rsid w:val="00525AB6"/>
    <w:rsid w:val="00540953"/>
    <w:rsid w:val="00573BBA"/>
    <w:rsid w:val="005B63E7"/>
    <w:rsid w:val="0062279D"/>
    <w:rsid w:val="00650724"/>
    <w:rsid w:val="007973A7"/>
    <w:rsid w:val="007E636F"/>
    <w:rsid w:val="008D20DD"/>
    <w:rsid w:val="0090632C"/>
    <w:rsid w:val="00917A0D"/>
    <w:rsid w:val="00924B65"/>
    <w:rsid w:val="00943D09"/>
    <w:rsid w:val="009A5943"/>
    <w:rsid w:val="009D4032"/>
    <w:rsid w:val="00A8010A"/>
    <w:rsid w:val="00A96B09"/>
    <w:rsid w:val="00AA708D"/>
    <w:rsid w:val="00B16696"/>
    <w:rsid w:val="00B41F4C"/>
    <w:rsid w:val="00BD512B"/>
    <w:rsid w:val="00BE5667"/>
    <w:rsid w:val="00C17EB1"/>
    <w:rsid w:val="00C47CCA"/>
    <w:rsid w:val="00C712A4"/>
    <w:rsid w:val="00CB6F8D"/>
    <w:rsid w:val="00D454C0"/>
    <w:rsid w:val="00E362A4"/>
    <w:rsid w:val="00E9019A"/>
    <w:rsid w:val="00ED3EDB"/>
    <w:rsid w:val="00EE006D"/>
    <w:rsid w:val="00FD1B4A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847D5"/>
  <w15:docId w15:val="{2B88A017-788A-483A-8C16-5ECD504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7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43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Valec</dc:creator>
  <cp:keywords/>
  <dc:description/>
  <cp:lastModifiedBy>Maja Šimunić</cp:lastModifiedBy>
  <cp:revision>2</cp:revision>
  <cp:lastPrinted>2023-01-20T11:11:00Z</cp:lastPrinted>
  <dcterms:created xsi:type="dcterms:W3CDTF">2026-03-13T12:14:00Z</dcterms:created>
  <dcterms:modified xsi:type="dcterms:W3CDTF">2026-03-13T12:14:00Z</dcterms:modified>
</cp:coreProperties>
</file>