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A50D" w14:textId="0C9F1CF9" w:rsidR="00526102" w:rsidRPr="00632093" w:rsidRDefault="005A3989" w:rsidP="00E17FC0">
      <w:pPr>
        <w:jc w:val="both"/>
        <w:rPr>
          <w:b/>
          <w:bCs/>
        </w:rPr>
      </w:pPr>
      <w:r w:rsidRPr="00632093">
        <w:rPr>
          <w:b/>
        </w:rPr>
        <w:t xml:space="preserve">          </w:t>
      </w:r>
      <w:r w:rsidR="00E17FC0" w:rsidRPr="00632093">
        <w:rPr>
          <w:b/>
        </w:rPr>
        <w:t xml:space="preserve">           </w:t>
      </w:r>
      <w:r w:rsidR="009F65AF" w:rsidRPr="00632093">
        <w:rPr>
          <w:b/>
        </w:rPr>
        <w:t xml:space="preserve"> </w:t>
      </w:r>
      <w:r w:rsidR="00E17FC0" w:rsidRPr="00632093">
        <w:rPr>
          <w:b/>
        </w:rPr>
        <w:t xml:space="preserve">   </w:t>
      </w:r>
      <w:r w:rsidR="00526102" w:rsidRPr="00632093">
        <w:rPr>
          <w:b/>
          <w:bCs/>
        </w:rPr>
        <w:t xml:space="preserve"> </w:t>
      </w:r>
      <w:r w:rsidR="00BB0A56" w:rsidRPr="00632093">
        <w:rPr>
          <w:noProof/>
        </w:rPr>
        <w:drawing>
          <wp:inline distT="0" distB="0" distL="0" distR="0" wp14:anchorId="6650C359" wp14:editId="43631389">
            <wp:extent cx="4572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0D0C98ED" w14:textId="77777777" w:rsidR="00526102" w:rsidRPr="00632093" w:rsidRDefault="00526102" w:rsidP="00526102">
      <w:pPr>
        <w:jc w:val="both"/>
      </w:pPr>
      <w:r w:rsidRPr="00632093">
        <w:t xml:space="preserve">           REPUBLIKA HRVATSKA</w:t>
      </w:r>
    </w:p>
    <w:p w14:paraId="37536E3A" w14:textId="77777777" w:rsidR="00526102" w:rsidRPr="00632093" w:rsidRDefault="00526102" w:rsidP="00526102">
      <w:pPr>
        <w:jc w:val="both"/>
      </w:pPr>
      <w:r w:rsidRPr="00632093">
        <w:t>KRAPINSKO-ZAGORSKA ŽUPANIJA</w:t>
      </w:r>
    </w:p>
    <w:p w14:paraId="16B86E68" w14:textId="77777777" w:rsidR="00526102" w:rsidRPr="00632093" w:rsidRDefault="00526102" w:rsidP="00526102">
      <w:pPr>
        <w:keepNext/>
        <w:jc w:val="both"/>
        <w:outlineLvl w:val="0"/>
      </w:pPr>
      <w:r w:rsidRPr="00632093">
        <w:tab/>
        <w:t xml:space="preserve">       GRAD ZABOK</w:t>
      </w:r>
    </w:p>
    <w:p w14:paraId="3C703C43" w14:textId="5D3EABEE" w:rsidR="007D7A6A" w:rsidRPr="00632093" w:rsidRDefault="00E71620" w:rsidP="007D7A6A">
      <w:pPr>
        <w:jc w:val="both"/>
      </w:pPr>
      <w:r w:rsidRPr="00632093">
        <w:t xml:space="preserve">              GRADONAČELNICA</w:t>
      </w:r>
    </w:p>
    <w:p w14:paraId="38C49DD2" w14:textId="3AFD2B87" w:rsidR="00E274EA" w:rsidRPr="00632093" w:rsidRDefault="00E274EA" w:rsidP="00E274EA">
      <w:pPr>
        <w:jc w:val="both"/>
      </w:pPr>
      <w:r w:rsidRPr="00632093">
        <w:t xml:space="preserve">Povjerenstvo za provedbu </w:t>
      </w:r>
      <w:r w:rsidR="00E71620" w:rsidRPr="00632093">
        <w:t>j</w:t>
      </w:r>
      <w:r w:rsidRPr="00632093">
        <w:t>avnog natječaja</w:t>
      </w:r>
    </w:p>
    <w:p w14:paraId="69E76611" w14:textId="77777777" w:rsidR="00E274EA" w:rsidRPr="00632093" w:rsidRDefault="00E274EA" w:rsidP="00E274EA">
      <w:pPr>
        <w:jc w:val="both"/>
      </w:pPr>
      <w:r w:rsidRPr="00632093">
        <w:t xml:space="preserve">za imenovanje pročelnika Upravnog odjela za </w:t>
      </w:r>
    </w:p>
    <w:p w14:paraId="6D437FC7" w14:textId="2878611B" w:rsidR="00E274EA" w:rsidRPr="00632093" w:rsidRDefault="00E71620" w:rsidP="00E274EA">
      <w:pPr>
        <w:jc w:val="both"/>
      </w:pPr>
      <w:r w:rsidRPr="00632093">
        <w:t>EU fondove, društvene djelatnosti i javne potrebe</w:t>
      </w:r>
    </w:p>
    <w:p w14:paraId="5189DAD2" w14:textId="77777777" w:rsidR="00E274EA" w:rsidRPr="00632093" w:rsidRDefault="00E274EA" w:rsidP="00E274EA">
      <w:pPr>
        <w:jc w:val="both"/>
        <w:rPr>
          <w:b/>
          <w:bCs/>
        </w:rPr>
      </w:pPr>
    </w:p>
    <w:p w14:paraId="309C88ED" w14:textId="5D3AEC9F" w:rsidR="00E274EA" w:rsidRPr="00632093" w:rsidRDefault="00E274EA" w:rsidP="00E274EA">
      <w:pPr>
        <w:jc w:val="both"/>
      </w:pPr>
      <w:r w:rsidRPr="00632093">
        <w:t xml:space="preserve">KLASA: </w:t>
      </w:r>
      <w:r w:rsidR="00E71620" w:rsidRPr="00632093">
        <w:t>009-02/26-01/006</w:t>
      </w:r>
    </w:p>
    <w:p w14:paraId="06F0CBA1" w14:textId="0556972E" w:rsidR="00BB0A56" w:rsidRPr="00632093" w:rsidRDefault="00E274EA" w:rsidP="00E274EA">
      <w:pPr>
        <w:jc w:val="both"/>
      </w:pPr>
      <w:r w:rsidRPr="00632093">
        <w:t xml:space="preserve">URBROJ: </w:t>
      </w:r>
      <w:r w:rsidR="00EF5F16" w:rsidRPr="00632093">
        <w:t>2140-6-3/</w:t>
      </w:r>
      <w:r w:rsidR="00E71620" w:rsidRPr="00632093">
        <w:t>1</w:t>
      </w:r>
      <w:r w:rsidR="00EF5F16" w:rsidRPr="00632093">
        <w:t>-2</w:t>
      </w:r>
      <w:r w:rsidR="00E71620" w:rsidRPr="00632093">
        <w:t>6</w:t>
      </w:r>
      <w:r w:rsidR="00EF5F16" w:rsidRPr="00632093">
        <w:t>-</w:t>
      </w:r>
      <w:r w:rsidR="00E71620" w:rsidRPr="00632093">
        <w:t>7</w:t>
      </w:r>
    </w:p>
    <w:p w14:paraId="597E20C9" w14:textId="689FE9B0" w:rsidR="00E274EA" w:rsidRPr="00632093" w:rsidRDefault="00E274EA" w:rsidP="00E274EA">
      <w:pPr>
        <w:jc w:val="both"/>
      </w:pPr>
      <w:r w:rsidRPr="00632093">
        <w:t xml:space="preserve">Zabok, </w:t>
      </w:r>
      <w:r w:rsidR="00BB0A56" w:rsidRPr="00632093">
        <w:t>1</w:t>
      </w:r>
      <w:r w:rsidR="00E71620" w:rsidRPr="00632093">
        <w:t>1</w:t>
      </w:r>
      <w:r w:rsidRPr="00632093">
        <w:t>.</w:t>
      </w:r>
      <w:r w:rsidR="00E71620" w:rsidRPr="00632093">
        <w:t xml:space="preserve"> svibnja</w:t>
      </w:r>
      <w:r w:rsidRPr="00632093">
        <w:t xml:space="preserve"> 202</w:t>
      </w:r>
      <w:r w:rsidR="00E71620" w:rsidRPr="00632093">
        <w:t>6</w:t>
      </w:r>
      <w:r w:rsidR="00DD4051" w:rsidRPr="00632093">
        <w:t>.</w:t>
      </w:r>
    </w:p>
    <w:p w14:paraId="56BCA539" w14:textId="77777777" w:rsidR="003B2624" w:rsidRPr="00632093" w:rsidRDefault="003B2624" w:rsidP="003B2624">
      <w:pPr>
        <w:jc w:val="both"/>
      </w:pPr>
    </w:p>
    <w:p w14:paraId="1E1B5AA5" w14:textId="01CFF238" w:rsidR="00F01000" w:rsidRPr="00632093" w:rsidRDefault="003B2624" w:rsidP="00E575DF">
      <w:pPr>
        <w:ind w:firstLine="708"/>
        <w:jc w:val="both"/>
        <w:rPr>
          <w:b/>
        </w:rPr>
      </w:pPr>
      <w:r w:rsidRPr="00632093">
        <w:t xml:space="preserve">Na temelju članka 20. stavka 4. </w:t>
      </w:r>
      <w:r w:rsidR="00E70DA9">
        <w:t xml:space="preserve">podstavka </w:t>
      </w:r>
      <w:r w:rsidRPr="00632093">
        <w:t>3. Zakona o službenicima i namještenicima u lokalnoj i područnoj (regionalnoj) samoupravi</w:t>
      </w:r>
      <w:r w:rsidR="002C5ED0" w:rsidRPr="00632093">
        <w:t xml:space="preserve"> (</w:t>
      </w:r>
      <w:r w:rsidR="00924F24" w:rsidRPr="00632093">
        <w:t>„</w:t>
      </w:r>
      <w:r w:rsidR="001F1EAE" w:rsidRPr="00632093">
        <w:t>Narodne novine</w:t>
      </w:r>
      <w:r w:rsidR="00924F24" w:rsidRPr="00632093">
        <w:t>“</w:t>
      </w:r>
      <w:r w:rsidR="001F1EAE" w:rsidRPr="00632093">
        <w:t>, broj 86/08.</w:t>
      </w:r>
      <w:r w:rsidR="00B9667B" w:rsidRPr="00632093">
        <w:t xml:space="preserve">, </w:t>
      </w:r>
      <w:r w:rsidR="00D53596" w:rsidRPr="00632093">
        <w:t>61/11.</w:t>
      </w:r>
      <w:r w:rsidR="008721BA" w:rsidRPr="00632093">
        <w:t>,</w:t>
      </w:r>
      <w:r w:rsidR="00B9667B" w:rsidRPr="00632093">
        <w:t xml:space="preserve"> 04/18</w:t>
      </w:r>
      <w:r w:rsidR="002104CA" w:rsidRPr="00632093">
        <w:t>.</w:t>
      </w:r>
      <w:r w:rsidR="0071751E" w:rsidRPr="00632093">
        <w:t>,</w:t>
      </w:r>
      <w:r w:rsidR="008721BA" w:rsidRPr="00632093">
        <w:t xml:space="preserve"> 112/19.</w:t>
      </w:r>
      <w:r w:rsidR="0071751E" w:rsidRPr="00632093">
        <w:t xml:space="preserve"> i 17/25.</w:t>
      </w:r>
      <w:r w:rsidR="001F1EAE" w:rsidRPr="00632093">
        <w:t>)</w:t>
      </w:r>
      <w:r w:rsidR="00882183">
        <w:t xml:space="preserve"> </w:t>
      </w:r>
      <w:r w:rsidR="00B9667B" w:rsidRPr="00632093">
        <w:t xml:space="preserve">Povjerenstvo za provedbu </w:t>
      </w:r>
      <w:r w:rsidR="008721BA" w:rsidRPr="00632093">
        <w:t xml:space="preserve">javnog natječaja za </w:t>
      </w:r>
      <w:r w:rsidR="00E274EA" w:rsidRPr="00632093">
        <w:t xml:space="preserve">imenovanje pročelnika Upravnog odjela za </w:t>
      </w:r>
      <w:r w:rsidR="00E71620" w:rsidRPr="00632093">
        <w:t>EU fondove</w:t>
      </w:r>
      <w:r w:rsidR="00E70DA9">
        <w:t>,</w:t>
      </w:r>
      <w:r w:rsidR="00E71620" w:rsidRPr="00632093">
        <w:t xml:space="preserve"> društvene djelatnosti i javne potrebe</w:t>
      </w:r>
      <w:r w:rsidR="00B9667B" w:rsidRPr="00632093">
        <w:t>,</w:t>
      </w:r>
      <w:r w:rsidR="00B9667B" w:rsidRPr="00632093">
        <w:rPr>
          <w:bCs/>
        </w:rPr>
        <w:t xml:space="preserve"> </w:t>
      </w:r>
      <w:r w:rsidR="002C5ED0" w:rsidRPr="00632093">
        <w:rPr>
          <w:bCs/>
        </w:rPr>
        <w:t>objavljuje</w:t>
      </w:r>
    </w:p>
    <w:p w14:paraId="1A7124BD" w14:textId="77777777" w:rsidR="002104CA" w:rsidRPr="00632093" w:rsidRDefault="002104CA" w:rsidP="00E575DF">
      <w:pPr>
        <w:ind w:firstLine="708"/>
        <w:jc w:val="both"/>
      </w:pPr>
    </w:p>
    <w:p w14:paraId="019B345D" w14:textId="77777777" w:rsidR="001F1EAE" w:rsidRPr="00632093" w:rsidRDefault="001F1EAE" w:rsidP="001F1EAE">
      <w:pPr>
        <w:jc w:val="center"/>
        <w:rPr>
          <w:b/>
        </w:rPr>
      </w:pPr>
      <w:r w:rsidRPr="00632093">
        <w:rPr>
          <w:b/>
        </w:rPr>
        <w:t xml:space="preserve">POZIV NA </w:t>
      </w:r>
      <w:r w:rsidR="00D53596" w:rsidRPr="00632093">
        <w:rPr>
          <w:b/>
        </w:rPr>
        <w:t xml:space="preserve">PRETHODNU </w:t>
      </w:r>
      <w:r w:rsidR="00D72B81" w:rsidRPr="00632093">
        <w:rPr>
          <w:b/>
        </w:rPr>
        <w:t>PROVJERU ZNANJA I SPOSOBNOSTI</w:t>
      </w:r>
    </w:p>
    <w:p w14:paraId="3A349520" w14:textId="77777777" w:rsidR="001F1EAE" w:rsidRPr="00632093" w:rsidRDefault="001F1EAE" w:rsidP="001F1EAE">
      <w:pPr>
        <w:rPr>
          <w:b/>
        </w:rPr>
      </w:pPr>
    </w:p>
    <w:p w14:paraId="0E49AF17" w14:textId="28567C07" w:rsidR="00C77B40" w:rsidRPr="00632093" w:rsidRDefault="001F1EAE" w:rsidP="00DF53D2">
      <w:pPr>
        <w:ind w:firstLine="708"/>
        <w:jc w:val="both"/>
      </w:pPr>
      <w:r w:rsidRPr="00882183">
        <w:rPr>
          <w:bCs/>
        </w:rPr>
        <w:t>Dana</w:t>
      </w:r>
      <w:r w:rsidRPr="00632093">
        <w:rPr>
          <w:b/>
        </w:rPr>
        <w:t xml:space="preserve"> </w:t>
      </w:r>
      <w:r w:rsidR="00E71620" w:rsidRPr="00632093">
        <w:rPr>
          <w:b/>
        </w:rPr>
        <w:t>19</w:t>
      </w:r>
      <w:r w:rsidRPr="00632093">
        <w:rPr>
          <w:b/>
        </w:rPr>
        <w:t xml:space="preserve">. </w:t>
      </w:r>
      <w:r w:rsidR="00E71620" w:rsidRPr="00632093">
        <w:rPr>
          <w:b/>
        </w:rPr>
        <w:t>svibnja</w:t>
      </w:r>
      <w:r w:rsidR="00B9667B" w:rsidRPr="00632093">
        <w:rPr>
          <w:b/>
        </w:rPr>
        <w:t xml:space="preserve"> </w:t>
      </w:r>
      <w:r w:rsidR="00383D1E" w:rsidRPr="00632093">
        <w:rPr>
          <w:b/>
        </w:rPr>
        <w:t>202</w:t>
      </w:r>
      <w:r w:rsidR="00E71620" w:rsidRPr="00632093">
        <w:rPr>
          <w:b/>
        </w:rPr>
        <w:t>6</w:t>
      </w:r>
      <w:r w:rsidR="00D53596" w:rsidRPr="00632093">
        <w:rPr>
          <w:b/>
        </w:rPr>
        <w:t>.</w:t>
      </w:r>
      <w:r w:rsidRPr="00632093">
        <w:rPr>
          <w:b/>
        </w:rPr>
        <w:t xml:space="preserve"> godine (</w:t>
      </w:r>
      <w:r w:rsidR="00E71620" w:rsidRPr="00632093">
        <w:rPr>
          <w:b/>
        </w:rPr>
        <w:t>utorak</w:t>
      </w:r>
      <w:r w:rsidRPr="00632093">
        <w:rPr>
          <w:b/>
        </w:rPr>
        <w:t>)</w:t>
      </w:r>
      <w:r w:rsidR="00E17FC0" w:rsidRPr="00632093">
        <w:rPr>
          <w:b/>
        </w:rPr>
        <w:t>,</w:t>
      </w:r>
      <w:r w:rsidRPr="00632093">
        <w:rPr>
          <w:b/>
        </w:rPr>
        <w:t xml:space="preserve"> </w:t>
      </w:r>
      <w:r w:rsidRPr="00882183">
        <w:rPr>
          <w:bCs/>
        </w:rPr>
        <w:t>s početkom u</w:t>
      </w:r>
      <w:r w:rsidRPr="00632093">
        <w:rPr>
          <w:b/>
        </w:rPr>
        <w:t xml:space="preserve"> </w:t>
      </w:r>
      <w:r w:rsidR="00B61672" w:rsidRPr="00632093">
        <w:rPr>
          <w:b/>
        </w:rPr>
        <w:t>0</w:t>
      </w:r>
      <w:r w:rsidR="00945597">
        <w:rPr>
          <w:b/>
        </w:rPr>
        <w:t>7</w:t>
      </w:r>
      <w:r w:rsidR="004E4911" w:rsidRPr="00632093">
        <w:rPr>
          <w:b/>
        </w:rPr>
        <w:t>:</w:t>
      </w:r>
      <w:r w:rsidR="00945597">
        <w:rPr>
          <w:b/>
        </w:rPr>
        <w:t>45</w:t>
      </w:r>
      <w:r w:rsidR="004E6C2F" w:rsidRPr="00632093">
        <w:rPr>
          <w:b/>
        </w:rPr>
        <w:t xml:space="preserve"> </w:t>
      </w:r>
      <w:r w:rsidRPr="00632093">
        <w:rPr>
          <w:b/>
        </w:rPr>
        <w:t>sati</w:t>
      </w:r>
      <w:r w:rsidR="00E17FC0" w:rsidRPr="00632093">
        <w:rPr>
          <w:b/>
        </w:rPr>
        <w:t>,</w:t>
      </w:r>
      <w:r w:rsidRPr="00632093">
        <w:rPr>
          <w:b/>
        </w:rPr>
        <w:t xml:space="preserve"> </w:t>
      </w:r>
      <w:r w:rsidRPr="00E70DA9">
        <w:rPr>
          <w:bCs/>
        </w:rPr>
        <w:t>u zgr</w:t>
      </w:r>
      <w:r w:rsidR="002C5ED0" w:rsidRPr="00E70DA9">
        <w:rPr>
          <w:bCs/>
        </w:rPr>
        <w:t xml:space="preserve">adi </w:t>
      </w:r>
      <w:r w:rsidR="00E71620" w:rsidRPr="00E70DA9">
        <w:rPr>
          <w:bCs/>
        </w:rPr>
        <w:t>upravnih tijela</w:t>
      </w:r>
      <w:r w:rsidR="002C5ED0" w:rsidRPr="00E70DA9">
        <w:rPr>
          <w:bCs/>
        </w:rPr>
        <w:t xml:space="preserve"> Grada Zaboka</w:t>
      </w:r>
      <w:r w:rsidR="00D53596" w:rsidRPr="00E70DA9">
        <w:rPr>
          <w:bCs/>
        </w:rPr>
        <w:t>,</w:t>
      </w:r>
      <w:r w:rsidR="002C5ED0" w:rsidRPr="00E70DA9">
        <w:rPr>
          <w:bCs/>
        </w:rPr>
        <w:t xml:space="preserve"> </w:t>
      </w:r>
      <w:r w:rsidR="00632093" w:rsidRPr="00E70DA9">
        <w:rPr>
          <w:bCs/>
        </w:rPr>
        <w:t xml:space="preserve">Zabok, </w:t>
      </w:r>
      <w:r w:rsidR="002104CA" w:rsidRPr="00E70DA9">
        <w:rPr>
          <w:bCs/>
        </w:rPr>
        <w:t xml:space="preserve">ZIVTOV </w:t>
      </w:r>
      <w:r w:rsidR="002C5ED0" w:rsidRPr="00E70DA9">
        <w:rPr>
          <w:bCs/>
        </w:rPr>
        <w:t>trg 10,</w:t>
      </w:r>
      <w:r w:rsidR="00BB0A56" w:rsidRPr="00E70DA9">
        <w:rPr>
          <w:bCs/>
        </w:rPr>
        <w:t xml:space="preserve"> gradska vijećnica -</w:t>
      </w:r>
      <w:r w:rsidR="002C5ED0" w:rsidRPr="00E70DA9">
        <w:rPr>
          <w:bCs/>
        </w:rPr>
        <w:t xml:space="preserve"> soba br. </w:t>
      </w:r>
      <w:r w:rsidR="00BB0A56" w:rsidRPr="00E70DA9">
        <w:rPr>
          <w:bCs/>
        </w:rPr>
        <w:t>2</w:t>
      </w:r>
      <w:r w:rsidR="00EF5F16" w:rsidRPr="00E70DA9">
        <w:rPr>
          <w:bCs/>
        </w:rPr>
        <w:t>1</w:t>
      </w:r>
      <w:r w:rsidR="00D53596" w:rsidRPr="00E70DA9">
        <w:rPr>
          <w:bCs/>
        </w:rPr>
        <w:t>,</w:t>
      </w:r>
      <w:r w:rsidR="00F1484A" w:rsidRPr="00632093">
        <w:rPr>
          <w:b/>
        </w:rPr>
        <w:t xml:space="preserve"> </w:t>
      </w:r>
      <w:r w:rsidR="00C77B40" w:rsidRPr="00632093">
        <w:t xml:space="preserve">održat će se postupak </w:t>
      </w:r>
      <w:r w:rsidR="00D53596" w:rsidRPr="00632093">
        <w:t xml:space="preserve">prethodne </w:t>
      </w:r>
      <w:r w:rsidR="00C77B40" w:rsidRPr="00632093">
        <w:t xml:space="preserve">provjere znanja i sposobnosti </w:t>
      </w:r>
      <w:r w:rsidR="0012351A" w:rsidRPr="00632093">
        <w:t>kandidata</w:t>
      </w:r>
      <w:r w:rsidR="005B76A4" w:rsidRPr="00632093">
        <w:t xml:space="preserve"> (test iz djelokruga radnog mjesta i poznavanja rada na računalu)</w:t>
      </w:r>
      <w:r w:rsidR="00C77B40" w:rsidRPr="00632093">
        <w:t xml:space="preserve"> za </w:t>
      </w:r>
      <w:r w:rsidR="00E274EA" w:rsidRPr="00632093">
        <w:t xml:space="preserve">imenovanje pročelnika Upravnog odjela za </w:t>
      </w:r>
      <w:r w:rsidR="00E71620" w:rsidRPr="00632093">
        <w:t>EU fondove, društvene djelatnosti i javne potrebe</w:t>
      </w:r>
      <w:r w:rsidR="00ED0884" w:rsidRPr="00632093">
        <w:rPr>
          <w:b/>
        </w:rPr>
        <w:t xml:space="preserve">, </w:t>
      </w:r>
      <w:r w:rsidR="00ED0884" w:rsidRPr="00632093">
        <w:t xml:space="preserve">na </w:t>
      </w:r>
      <w:r w:rsidR="00924F24" w:rsidRPr="00632093">
        <w:t>ne</w:t>
      </w:r>
      <w:r w:rsidR="00ED0884" w:rsidRPr="00632093">
        <w:t>određeno vrijeme</w:t>
      </w:r>
      <w:r w:rsidR="00924F24" w:rsidRPr="00632093">
        <w:t xml:space="preserve"> </w:t>
      </w:r>
      <w:r w:rsidR="00F1484A" w:rsidRPr="00632093">
        <w:t>1 izvršitelj</w:t>
      </w:r>
      <w:r w:rsidR="0012351A" w:rsidRPr="00632093">
        <w:t>/</w:t>
      </w:r>
      <w:proofErr w:type="spellStart"/>
      <w:r w:rsidR="0012351A" w:rsidRPr="00632093">
        <w:t>ica</w:t>
      </w:r>
      <w:proofErr w:type="spellEnd"/>
      <w:r w:rsidR="00F1484A" w:rsidRPr="00632093">
        <w:t xml:space="preserve">, mjesto rada </w:t>
      </w:r>
      <w:r w:rsidR="002C5ED0" w:rsidRPr="00632093">
        <w:t>Zabok</w:t>
      </w:r>
      <w:r w:rsidR="00F1484A" w:rsidRPr="00632093">
        <w:t xml:space="preserve">, uz obvezni probni rad od </w:t>
      </w:r>
      <w:r w:rsidR="00924F24" w:rsidRPr="00632093">
        <w:t>tri</w:t>
      </w:r>
      <w:r w:rsidR="00F1484A" w:rsidRPr="00632093">
        <w:t xml:space="preserve"> mjeseca, a temeljem </w:t>
      </w:r>
      <w:r w:rsidR="00924F24" w:rsidRPr="00632093">
        <w:t>javnog natječaja</w:t>
      </w:r>
      <w:r w:rsidR="00F1484A" w:rsidRPr="00632093">
        <w:t xml:space="preserve"> koji je objavljen </w:t>
      </w:r>
      <w:r w:rsidR="004E4911" w:rsidRPr="00632093">
        <w:t>putem Narodnih novina broj</w:t>
      </w:r>
      <w:r w:rsidR="00E71620" w:rsidRPr="00632093">
        <w:t xml:space="preserve"> 38/2026</w:t>
      </w:r>
      <w:r w:rsidR="00924F24" w:rsidRPr="00632093">
        <w:t xml:space="preserve"> od </w:t>
      </w:r>
      <w:r w:rsidR="00E71620" w:rsidRPr="00632093">
        <w:t>10</w:t>
      </w:r>
      <w:r w:rsidR="00924F24" w:rsidRPr="00632093">
        <w:t xml:space="preserve">. </w:t>
      </w:r>
      <w:r w:rsidR="00E71620" w:rsidRPr="00632093">
        <w:t>travnja</w:t>
      </w:r>
      <w:r w:rsidR="00924F24" w:rsidRPr="00632093">
        <w:t xml:space="preserve"> 202</w:t>
      </w:r>
      <w:r w:rsidR="00E71620" w:rsidRPr="00632093">
        <w:t>6</w:t>
      </w:r>
      <w:r w:rsidR="00924F24" w:rsidRPr="00632093">
        <w:t>. godine</w:t>
      </w:r>
      <w:r w:rsidR="00DC0351" w:rsidRPr="00632093">
        <w:t xml:space="preserve"> </w:t>
      </w:r>
      <w:r w:rsidR="00786E22" w:rsidRPr="00632093">
        <w:t xml:space="preserve">i na </w:t>
      </w:r>
      <w:r w:rsidR="001E4079" w:rsidRPr="00632093">
        <w:t xml:space="preserve">službenoj </w:t>
      </w:r>
      <w:r w:rsidR="00924F24" w:rsidRPr="00632093">
        <w:t>internet</w:t>
      </w:r>
      <w:r w:rsidR="001E4079" w:rsidRPr="00632093">
        <w:t xml:space="preserve"> stranici </w:t>
      </w:r>
      <w:r w:rsidR="002C5ED0" w:rsidRPr="00632093">
        <w:t>Grada Zaboka</w:t>
      </w:r>
      <w:r w:rsidR="00D72B81" w:rsidRPr="00632093">
        <w:t xml:space="preserve"> </w:t>
      </w:r>
      <w:hyperlink r:id="rId8" w:history="1">
        <w:r w:rsidR="002C5ED0" w:rsidRPr="00632093">
          <w:rPr>
            <w:rStyle w:val="Hiperveza"/>
          </w:rPr>
          <w:t>www.zabok.hr</w:t>
        </w:r>
      </w:hyperlink>
      <w:r w:rsidR="00DC0351" w:rsidRPr="00632093">
        <w:t>.</w:t>
      </w:r>
    </w:p>
    <w:p w14:paraId="5513A578" w14:textId="77777777" w:rsidR="00E71620" w:rsidRPr="00632093" w:rsidRDefault="00E71620" w:rsidP="00DF53D2">
      <w:pPr>
        <w:ind w:firstLine="708"/>
        <w:jc w:val="both"/>
      </w:pPr>
    </w:p>
    <w:p w14:paraId="3BCEC8B7" w14:textId="6D672B30" w:rsidR="00DF53D2" w:rsidRPr="00632093" w:rsidRDefault="00DF53D2" w:rsidP="00DF53D2">
      <w:pPr>
        <w:ind w:firstLine="708"/>
        <w:jc w:val="both"/>
        <w:rPr>
          <w:b/>
          <w:bCs/>
        </w:rPr>
      </w:pPr>
      <w:r w:rsidRPr="00632093">
        <w:rPr>
          <w:b/>
          <w:bCs/>
        </w:rPr>
        <w:t xml:space="preserve">Intervju </w:t>
      </w:r>
      <w:r w:rsidRPr="00882183">
        <w:t>s kandidatima</w:t>
      </w:r>
      <w:r w:rsidRPr="00632093">
        <w:t xml:space="preserve"> koji ostvare najmanje 50% bodova iz pisanog dijela testiranja, </w:t>
      </w:r>
      <w:r w:rsidRPr="00882183">
        <w:t>obavit će se isti dan</w:t>
      </w:r>
      <w:r w:rsidR="004E4911" w:rsidRPr="00882183">
        <w:t xml:space="preserve"> s početkom </w:t>
      </w:r>
      <w:r w:rsidR="004E4911" w:rsidRPr="00632093">
        <w:rPr>
          <w:b/>
          <w:bCs/>
        </w:rPr>
        <w:t>u 09:</w:t>
      </w:r>
      <w:r w:rsidR="0071751E" w:rsidRPr="00632093">
        <w:rPr>
          <w:b/>
          <w:bCs/>
        </w:rPr>
        <w:t>00</w:t>
      </w:r>
      <w:r w:rsidR="002104CA" w:rsidRPr="00632093">
        <w:rPr>
          <w:b/>
          <w:bCs/>
        </w:rPr>
        <w:t xml:space="preserve"> sati</w:t>
      </w:r>
      <w:r w:rsidRPr="00632093">
        <w:rPr>
          <w:b/>
          <w:bCs/>
        </w:rPr>
        <w:t>.</w:t>
      </w:r>
    </w:p>
    <w:p w14:paraId="7190FD78" w14:textId="77777777" w:rsidR="00E71620" w:rsidRPr="00632093" w:rsidRDefault="00E71620" w:rsidP="00DF53D2">
      <w:pPr>
        <w:ind w:firstLine="708"/>
        <w:jc w:val="both"/>
      </w:pPr>
    </w:p>
    <w:p w14:paraId="0C9C8394" w14:textId="209D679E" w:rsidR="00882183" w:rsidRDefault="00E71620" w:rsidP="00882183">
      <w:pPr>
        <w:ind w:firstLine="708"/>
        <w:jc w:val="both"/>
      </w:pPr>
      <w:r w:rsidRPr="00632093">
        <w:rPr>
          <w:b/>
          <w:bCs/>
        </w:rPr>
        <w:t xml:space="preserve">Svi kandidati </w:t>
      </w:r>
      <w:r w:rsidRPr="00632093">
        <w:t xml:space="preserve">koji su se prijavili na </w:t>
      </w:r>
      <w:r w:rsidR="002D0A40" w:rsidRPr="00632093">
        <w:t xml:space="preserve">ovaj javni </w:t>
      </w:r>
      <w:r w:rsidRPr="00632093">
        <w:t>natječaj</w:t>
      </w:r>
      <w:r w:rsidRPr="00632093">
        <w:rPr>
          <w:b/>
          <w:bCs/>
        </w:rPr>
        <w:t xml:space="preserve"> ispunjavaju formalne uvjete </w:t>
      </w:r>
      <w:r w:rsidRPr="00882183">
        <w:t xml:space="preserve">iz </w:t>
      </w:r>
      <w:r w:rsidRPr="00632093">
        <w:t>natječaja</w:t>
      </w:r>
      <w:r w:rsidR="00882183">
        <w:t xml:space="preserve"> pa se </w:t>
      </w:r>
      <w:r w:rsidR="00882183" w:rsidRPr="00632093">
        <w:rPr>
          <w:b/>
          <w:bCs/>
        </w:rPr>
        <w:t>pozivaju da pristupe prethodnoj provjeri znanja i sposobnosti</w:t>
      </w:r>
      <w:r w:rsidR="00882183">
        <w:rPr>
          <w:b/>
          <w:bCs/>
        </w:rPr>
        <w:t xml:space="preserve"> (</w:t>
      </w:r>
      <w:r w:rsidR="00882183">
        <w:t xml:space="preserve"> </w:t>
      </w:r>
      <w:r w:rsidRPr="00632093">
        <w:t xml:space="preserve">označavaju </w:t>
      </w:r>
      <w:r w:rsidR="00882183">
        <w:t xml:space="preserve">se </w:t>
      </w:r>
      <w:r w:rsidR="009C44D0" w:rsidRPr="00632093">
        <w:t>inicijali</w:t>
      </w:r>
      <w:r w:rsidR="000E3EFD" w:rsidRPr="00632093">
        <w:t>ma na način:</w:t>
      </w:r>
      <w:r w:rsidR="009C44D0" w:rsidRPr="00632093">
        <w:t xml:space="preserve"> ime. prezime.</w:t>
      </w:r>
      <w:r w:rsidRPr="00632093">
        <w:t xml:space="preserve"> </w:t>
      </w:r>
      <w:r w:rsidR="00882183">
        <w:t xml:space="preserve">- </w:t>
      </w:r>
      <w:r w:rsidR="009C44D0" w:rsidRPr="00632093">
        <w:t>prema redoslijedu zaprimanja prijava</w:t>
      </w:r>
      <w:r w:rsidRPr="00632093">
        <w:t>)</w:t>
      </w:r>
      <w:r w:rsidR="00882183">
        <w:t xml:space="preserve"> ka</w:t>
      </w:r>
      <w:r w:rsidR="00215F94">
        <w:t>k</w:t>
      </w:r>
      <w:r w:rsidR="00882183">
        <w:t>o slijedi:</w:t>
      </w:r>
    </w:p>
    <w:p w14:paraId="09A0882B" w14:textId="75058597" w:rsidR="00BB0A56" w:rsidRPr="00632093" w:rsidRDefault="00882183" w:rsidP="00882183">
      <w:pPr>
        <w:ind w:firstLine="708"/>
        <w:jc w:val="both"/>
        <w:rPr>
          <w:color w:val="000000"/>
        </w:rPr>
      </w:pPr>
      <w:r>
        <w:t xml:space="preserve">1.  </w:t>
      </w:r>
      <w:r w:rsidR="00E71620" w:rsidRPr="00632093">
        <w:t xml:space="preserve"> </w:t>
      </w:r>
      <w:r w:rsidR="00E71620" w:rsidRPr="00632093">
        <w:rPr>
          <w:color w:val="000000"/>
        </w:rPr>
        <w:t>A. K.</w:t>
      </w:r>
    </w:p>
    <w:p w14:paraId="21393968" w14:textId="4B1A7D3C" w:rsidR="0071751E" w:rsidRPr="00882183" w:rsidRDefault="00882183" w:rsidP="00882183">
      <w:pPr>
        <w:ind w:left="708"/>
        <w:jc w:val="both"/>
        <w:rPr>
          <w:color w:val="000000"/>
        </w:rPr>
      </w:pPr>
      <w:r>
        <w:rPr>
          <w:color w:val="000000"/>
        </w:rPr>
        <w:t xml:space="preserve">2.   </w:t>
      </w:r>
      <w:r w:rsidR="00E71620" w:rsidRPr="00882183">
        <w:rPr>
          <w:color w:val="000000"/>
        </w:rPr>
        <w:t>M</w:t>
      </w:r>
      <w:r w:rsidR="0071751E" w:rsidRPr="00882183">
        <w:rPr>
          <w:color w:val="000000"/>
        </w:rPr>
        <w:t>.</w:t>
      </w:r>
      <w:r w:rsidR="00E71620" w:rsidRPr="00882183">
        <w:rPr>
          <w:color w:val="000000"/>
        </w:rPr>
        <w:t xml:space="preserve"> Z.</w:t>
      </w:r>
    </w:p>
    <w:p w14:paraId="1BDF9038" w14:textId="566CABA2" w:rsidR="00E71620" w:rsidRPr="00882183" w:rsidRDefault="00882183" w:rsidP="00882183">
      <w:pPr>
        <w:jc w:val="both"/>
        <w:rPr>
          <w:color w:val="000000"/>
        </w:rPr>
      </w:pPr>
      <w:r>
        <w:rPr>
          <w:color w:val="000000"/>
        </w:rPr>
        <w:t xml:space="preserve">            3.   </w:t>
      </w:r>
      <w:r w:rsidR="00E71620" w:rsidRPr="00882183">
        <w:rPr>
          <w:color w:val="000000"/>
        </w:rPr>
        <w:t>M. P.</w:t>
      </w:r>
    </w:p>
    <w:p w14:paraId="7229D4F9" w14:textId="77777777" w:rsidR="002D0A40" w:rsidRPr="00632093" w:rsidRDefault="002D0A40" w:rsidP="00632093">
      <w:pPr>
        <w:ind w:left="708"/>
        <w:jc w:val="both"/>
        <w:rPr>
          <w:color w:val="000000"/>
        </w:rPr>
      </w:pPr>
    </w:p>
    <w:p w14:paraId="4FB96177" w14:textId="1CD6E52B" w:rsidR="000D1D6E" w:rsidRPr="00632093" w:rsidRDefault="00ED0884" w:rsidP="00E17FC0">
      <w:pPr>
        <w:ind w:firstLine="708"/>
        <w:jc w:val="both"/>
      </w:pPr>
      <w:r w:rsidRPr="00632093">
        <w:t>K</w:t>
      </w:r>
      <w:r w:rsidR="00DF53D2" w:rsidRPr="00632093">
        <w:t>andidati</w:t>
      </w:r>
      <w:r w:rsidR="00D72B81" w:rsidRPr="00632093">
        <w:t xml:space="preserve"> </w:t>
      </w:r>
      <w:r w:rsidR="0022493F" w:rsidRPr="00632093">
        <w:t xml:space="preserve">su </w:t>
      </w:r>
      <w:r w:rsidR="00D72B81" w:rsidRPr="00632093">
        <w:t>dužn</w:t>
      </w:r>
      <w:r w:rsidR="00DF53D2" w:rsidRPr="00632093">
        <w:t>i</w:t>
      </w:r>
      <w:r w:rsidR="00D72B81" w:rsidRPr="00632093">
        <w:t>, kada</w:t>
      </w:r>
      <w:r w:rsidR="00D26DE7" w:rsidRPr="00632093">
        <w:t xml:space="preserve"> pristup</w:t>
      </w:r>
      <w:r w:rsidR="0022493F" w:rsidRPr="00632093">
        <w:t>e</w:t>
      </w:r>
      <w:r w:rsidR="00D72B81" w:rsidRPr="00632093">
        <w:t xml:space="preserve"> testiranju, </w:t>
      </w:r>
      <w:r w:rsidR="00D26DE7" w:rsidRPr="00632093">
        <w:t>predočiti osobnu iskaznicu</w:t>
      </w:r>
      <w:r w:rsidR="000E3EFD" w:rsidRPr="00632093">
        <w:t xml:space="preserve"> ili drugu identifikacijsku ispravu</w:t>
      </w:r>
      <w:r w:rsidR="00D26DE7" w:rsidRPr="00632093">
        <w:t xml:space="preserve"> radi identifikacije. </w:t>
      </w:r>
      <w:r w:rsidR="00846D79" w:rsidRPr="00632093">
        <w:t xml:space="preserve">Ako </w:t>
      </w:r>
      <w:r w:rsidR="00DF53D2" w:rsidRPr="00632093">
        <w:t>kandidati</w:t>
      </w:r>
      <w:r w:rsidR="00846D79" w:rsidRPr="00632093">
        <w:t xml:space="preserve"> ne </w:t>
      </w:r>
      <w:r w:rsidR="000D1D6E" w:rsidRPr="00632093">
        <w:t>pristup</w:t>
      </w:r>
      <w:r w:rsidRPr="00632093">
        <w:t>e</w:t>
      </w:r>
      <w:r w:rsidR="000D1D6E" w:rsidRPr="00632093">
        <w:t xml:space="preserve"> testiranju, smatra</w:t>
      </w:r>
      <w:r w:rsidR="000A6A5D" w:rsidRPr="00632093">
        <w:t>t</w:t>
      </w:r>
      <w:r w:rsidR="000D1D6E" w:rsidRPr="00632093">
        <w:t xml:space="preserve"> </w:t>
      </w:r>
      <w:r w:rsidR="000A6A5D" w:rsidRPr="00632093">
        <w:t xml:space="preserve">će se da </w:t>
      </w:r>
      <w:r w:rsidR="00732572" w:rsidRPr="00632093">
        <w:t>su</w:t>
      </w:r>
      <w:r w:rsidR="00846D79" w:rsidRPr="00632093">
        <w:t xml:space="preserve"> </w:t>
      </w:r>
      <w:r w:rsidR="00732572" w:rsidRPr="00632093">
        <w:t>povukli prijavu na natječaj</w:t>
      </w:r>
      <w:r w:rsidR="00A643CF" w:rsidRPr="00632093">
        <w:t>.</w:t>
      </w:r>
    </w:p>
    <w:p w14:paraId="15DCFE81" w14:textId="45E5A15A" w:rsidR="000A6A5D" w:rsidRPr="00632093" w:rsidRDefault="000A6A5D" w:rsidP="00E17FC0">
      <w:pPr>
        <w:pStyle w:val="Obinitekst"/>
        <w:ind w:firstLine="708"/>
        <w:jc w:val="both"/>
        <w:rPr>
          <w:rFonts w:ascii="Times New Roman" w:hAnsi="Times New Roman" w:cs="Times New Roman"/>
          <w:sz w:val="24"/>
          <w:szCs w:val="24"/>
        </w:rPr>
      </w:pPr>
      <w:r w:rsidRPr="00632093">
        <w:rPr>
          <w:rFonts w:ascii="Times New Roman" w:hAnsi="Times New Roman" w:cs="Times New Roman"/>
          <w:sz w:val="24"/>
          <w:szCs w:val="24"/>
        </w:rPr>
        <w:t xml:space="preserve">Opis poslova, podaci o plaći, način obavljanja prethodne provjere znanja i sposobnosti kandidata i iz kojeg područja te pravni i drugi izvori za pripremanje kandidata za prethodnu provjeru znanja i sposobnosti </w:t>
      </w:r>
      <w:r w:rsidR="00D72B81" w:rsidRPr="00632093">
        <w:rPr>
          <w:rFonts w:ascii="Times New Roman" w:hAnsi="Times New Roman" w:cs="Times New Roman"/>
          <w:sz w:val="24"/>
          <w:szCs w:val="24"/>
        </w:rPr>
        <w:t>objavljeni su</w:t>
      </w:r>
      <w:r w:rsidRPr="00632093">
        <w:rPr>
          <w:rFonts w:ascii="Times New Roman" w:hAnsi="Times New Roman" w:cs="Times New Roman"/>
          <w:sz w:val="24"/>
          <w:szCs w:val="24"/>
        </w:rPr>
        <w:t xml:space="preserve"> </w:t>
      </w:r>
      <w:r w:rsidR="000D1D6E" w:rsidRPr="00632093">
        <w:rPr>
          <w:rFonts w:ascii="Times New Roman" w:hAnsi="Times New Roman" w:cs="Times New Roman"/>
          <w:sz w:val="24"/>
          <w:szCs w:val="24"/>
        </w:rPr>
        <w:t xml:space="preserve">na </w:t>
      </w:r>
      <w:r w:rsidR="00B43DFC" w:rsidRPr="00632093">
        <w:rPr>
          <w:rFonts w:ascii="Times New Roman" w:hAnsi="Times New Roman" w:cs="Times New Roman"/>
          <w:sz w:val="24"/>
          <w:szCs w:val="24"/>
        </w:rPr>
        <w:t>mrežnoj</w:t>
      </w:r>
      <w:r w:rsidR="00CB55F3" w:rsidRPr="00632093">
        <w:rPr>
          <w:rFonts w:ascii="Times New Roman" w:hAnsi="Times New Roman" w:cs="Times New Roman"/>
          <w:sz w:val="24"/>
          <w:szCs w:val="24"/>
        </w:rPr>
        <w:t xml:space="preserve"> </w:t>
      </w:r>
      <w:r w:rsidR="000D1D6E" w:rsidRPr="00632093">
        <w:rPr>
          <w:rFonts w:ascii="Times New Roman" w:hAnsi="Times New Roman" w:cs="Times New Roman"/>
          <w:sz w:val="24"/>
          <w:szCs w:val="24"/>
        </w:rPr>
        <w:t xml:space="preserve">stranici </w:t>
      </w:r>
      <w:r w:rsidR="00CB55F3" w:rsidRPr="00632093">
        <w:rPr>
          <w:rFonts w:ascii="Times New Roman" w:hAnsi="Times New Roman" w:cs="Times New Roman"/>
          <w:sz w:val="24"/>
          <w:szCs w:val="24"/>
        </w:rPr>
        <w:t>Grada Zaboka</w:t>
      </w:r>
      <w:r w:rsidR="000D1D6E" w:rsidRPr="00632093">
        <w:rPr>
          <w:rFonts w:ascii="Times New Roman" w:hAnsi="Times New Roman" w:cs="Times New Roman"/>
          <w:sz w:val="24"/>
          <w:szCs w:val="24"/>
        </w:rPr>
        <w:t xml:space="preserve"> </w:t>
      </w:r>
      <w:hyperlink r:id="rId9" w:history="1">
        <w:r w:rsidR="00526102" w:rsidRPr="00632093">
          <w:rPr>
            <w:rStyle w:val="Hiperveza"/>
            <w:rFonts w:ascii="Times New Roman" w:hAnsi="Times New Roman" w:cs="Times New Roman"/>
            <w:b/>
            <w:sz w:val="24"/>
            <w:szCs w:val="24"/>
          </w:rPr>
          <w:t>www.zabok.hr</w:t>
        </w:r>
      </w:hyperlink>
      <w:r w:rsidRPr="00632093">
        <w:rPr>
          <w:rFonts w:ascii="Times New Roman" w:hAnsi="Times New Roman" w:cs="Times New Roman"/>
          <w:sz w:val="24"/>
          <w:szCs w:val="24"/>
        </w:rPr>
        <w:t>,</w:t>
      </w:r>
    </w:p>
    <w:p w14:paraId="32F33B8D" w14:textId="77777777" w:rsidR="0023545F" w:rsidRDefault="0023545F" w:rsidP="00E17FC0">
      <w:pPr>
        <w:pStyle w:val="Obinitekst"/>
        <w:ind w:firstLine="708"/>
        <w:jc w:val="both"/>
        <w:rPr>
          <w:rFonts w:ascii="Times New Roman" w:hAnsi="Times New Roman" w:cs="Times New Roman"/>
          <w:sz w:val="24"/>
          <w:szCs w:val="24"/>
        </w:rPr>
      </w:pPr>
    </w:p>
    <w:p w14:paraId="65BB93A3" w14:textId="77777777" w:rsidR="002D3084" w:rsidRPr="00632093" w:rsidRDefault="002D3084" w:rsidP="00E17FC0">
      <w:pPr>
        <w:pStyle w:val="Obinitekst"/>
        <w:ind w:firstLine="708"/>
        <w:jc w:val="both"/>
        <w:rPr>
          <w:rFonts w:ascii="Times New Roman" w:hAnsi="Times New Roman" w:cs="Times New Roman"/>
          <w:sz w:val="24"/>
          <w:szCs w:val="24"/>
        </w:rPr>
      </w:pPr>
    </w:p>
    <w:p w14:paraId="734B9E4B" w14:textId="77777777" w:rsidR="0023545F" w:rsidRPr="00632093" w:rsidRDefault="0023545F" w:rsidP="0023545F">
      <w:pPr>
        <w:pStyle w:val="Obinitekst"/>
        <w:jc w:val="both"/>
        <w:rPr>
          <w:rFonts w:ascii="Times New Roman" w:hAnsi="Times New Roman" w:cs="Times New Roman"/>
          <w:b/>
          <w:sz w:val="24"/>
          <w:szCs w:val="24"/>
        </w:rPr>
      </w:pPr>
      <w:r w:rsidRPr="00632093">
        <w:rPr>
          <w:rFonts w:ascii="Times New Roman" w:hAnsi="Times New Roman" w:cs="Times New Roman"/>
          <w:b/>
          <w:sz w:val="24"/>
          <w:szCs w:val="24"/>
        </w:rPr>
        <w:lastRenderedPageBreak/>
        <w:t>Prethodna provjera znanja i sposobnosti obuhvaća:</w:t>
      </w:r>
    </w:p>
    <w:p w14:paraId="3704AACB" w14:textId="77777777" w:rsidR="0023545F" w:rsidRPr="00632093" w:rsidRDefault="0023545F" w:rsidP="0023545F">
      <w:pPr>
        <w:pStyle w:val="Obinitekst"/>
        <w:numPr>
          <w:ilvl w:val="0"/>
          <w:numId w:val="4"/>
        </w:numPr>
        <w:jc w:val="both"/>
        <w:rPr>
          <w:rFonts w:ascii="Times New Roman" w:hAnsi="Times New Roman" w:cs="Times New Roman"/>
          <w:b/>
          <w:sz w:val="24"/>
          <w:szCs w:val="24"/>
        </w:rPr>
      </w:pPr>
      <w:r w:rsidRPr="00632093">
        <w:rPr>
          <w:rFonts w:ascii="Times New Roman" w:hAnsi="Times New Roman" w:cs="Times New Roman"/>
          <w:sz w:val="24"/>
          <w:szCs w:val="24"/>
        </w:rPr>
        <w:t>pisano testiranje</w:t>
      </w:r>
    </w:p>
    <w:p w14:paraId="4918F7DA" w14:textId="77777777" w:rsidR="0023545F" w:rsidRPr="00632093" w:rsidRDefault="0023545F" w:rsidP="0023545F">
      <w:pPr>
        <w:pStyle w:val="Obinitekst"/>
        <w:numPr>
          <w:ilvl w:val="0"/>
          <w:numId w:val="4"/>
        </w:numPr>
        <w:jc w:val="both"/>
        <w:rPr>
          <w:rFonts w:ascii="Times New Roman" w:hAnsi="Times New Roman" w:cs="Times New Roman"/>
          <w:b/>
          <w:sz w:val="24"/>
          <w:szCs w:val="24"/>
        </w:rPr>
      </w:pPr>
      <w:r w:rsidRPr="00632093">
        <w:rPr>
          <w:rFonts w:ascii="Times New Roman" w:hAnsi="Times New Roman" w:cs="Times New Roman"/>
          <w:sz w:val="24"/>
          <w:szCs w:val="24"/>
        </w:rPr>
        <w:t>intervju s kandidatima koji su ostvarili najmanje 50% bodova iz svakog dijela prethodne provjere znanja i sposobnosti (pisano testiranje iz djelokruga radnog mjesta i iz poznavanja rada na osobnom računalu).</w:t>
      </w:r>
    </w:p>
    <w:p w14:paraId="5DE93252" w14:textId="77777777" w:rsidR="0023545F" w:rsidRPr="00632093" w:rsidRDefault="0023545F" w:rsidP="0023545F">
      <w:pPr>
        <w:pStyle w:val="Obinitekst"/>
        <w:jc w:val="both"/>
        <w:rPr>
          <w:rFonts w:ascii="Times New Roman" w:hAnsi="Times New Roman" w:cs="Times New Roman"/>
          <w:b/>
          <w:sz w:val="24"/>
          <w:szCs w:val="24"/>
          <w:highlight w:val="yellow"/>
        </w:rPr>
      </w:pPr>
    </w:p>
    <w:p w14:paraId="563C629B" w14:textId="77777777" w:rsidR="0023545F" w:rsidRPr="00632093" w:rsidRDefault="0023545F" w:rsidP="0023545F">
      <w:pPr>
        <w:pStyle w:val="Obinitekst"/>
        <w:jc w:val="both"/>
        <w:rPr>
          <w:rFonts w:ascii="Times New Roman" w:hAnsi="Times New Roman" w:cs="Times New Roman"/>
          <w:b/>
          <w:sz w:val="24"/>
          <w:szCs w:val="24"/>
        </w:rPr>
      </w:pPr>
      <w:r w:rsidRPr="00632093">
        <w:rPr>
          <w:rFonts w:ascii="Times New Roman" w:hAnsi="Times New Roman" w:cs="Times New Roman"/>
          <w:b/>
          <w:sz w:val="24"/>
          <w:szCs w:val="24"/>
        </w:rPr>
        <w:t>Pravni i drugi izvori za pripremanje kandidata za prethodnu provjeru:</w:t>
      </w:r>
    </w:p>
    <w:p w14:paraId="659FC6F2" w14:textId="77777777" w:rsidR="0023545F" w:rsidRPr="00632093" w:rsidRDefault="0023545F" w:rsidP="0023545F">
      <w:pPr>
        <w:pStyle w:val="Obinitekst"/>
        <w:tabs>
          <w:tab w:val="left" w:pos="0"/>
        </w:tabs>
        <w:jc w:val="both"/>
        <w:rPr>
          <w:rFonts w:ascii="Times New Roman" w:hAnsi="Times New Roman" w:cs="Times New Roman"/>
          <w:b/>
          <w:sz w:val="24"/>
          <w:szCs w:val="24"/>
        </w:rPr>
      </w:pPr>
    </w:p>
    <w:p w14:paraId="3DA02EAC" w14:textId="77777777" w:rsidR="0023545F" w:rsidRPr="00632093" w:rsidRDefault="0023545F" w:rsidP="0023545F">
      <w:pPr>
        <w:pStyle w:val="Obinitekst"/>
        <w:numPr>
          <w:ilvl w:val="1"/>
          <w:numId w:val="5"/>
        </w:numPr>
        <w:tabs>
          <w:tab w:val="left" w:pos="0"/>
        </w:tabs>
        <w:jc w:val="both"/>
        <w:rPr>
          <w:rFonts w:ascii="Times New Roman" w:hAnsi="Times New Roman" w:cs="Times New Roman"/>
          <w:b/>
          <w:sz w:val="24"/>
          <w:szCs w:val="24"/>
        </w:rPr>
      </w:pPr>
      <w:r w:rsidRPr="00632093">
        <w:rPr>
          <w:rFonts w:ascii="Times New Roman" w:hAnsi="Times New Roman" w:cs="Times New Roman"/>
          <w:sz w:val="24"/>
          <w:szCs w:val="24"/>
        </w:rPr>
        <w:t>Zakon o lokalnoj i područnoj (regionalnoj) samoupravi („Narodne novine“ br. 33/01., 60/01., 129/05., 109/07., 125/08., 36/09., 150/1., 144/12., 137/15., 123/17., 98/19. i 144/20.)</w:t>
      </w:r>
    </w:p>
    <w:p w14:paraId="452B4085" w14:textId="77777777" w:rsidR="0023545F" w:rsidRPr="00632093" w:rsidRDefault="0023545F" w:rsidP="0023545F">
      <w:pPr>
        <w:pStyle w:val="Obinitekst"/>
        <w:numPr>
          <w:ilvl w:val="1"/>
          <w:numId w:val="5"/>
        </w:numPr>
        <w:tabs>
          <w:tab w:val="left" w:pos="0"/>
        </w:tabs>
        <w:jc w:val="both"/>
        <w:rPr>
          <w:sz w:val="24"/>
          <w:szCs w:val="24"/>
        </w:rPr>
      </w:pPr>
      <w:r w:rsidRPr="00632093">
        <w:rPr>
          <w:rFonts w:ascii="Times New Roman" w:hAnsi="Times New Roman" w:cs="Times New Roman"/>
          <w:sz w:val="24"/>
          <w:szCs w:val="24"/>
        </w:rPr>
        <w:t>Zakon o sportu („Narodne novine“ br. 141/22.)</w:t>
      </w:r>
    </w:p>
    <w:p w14:paraId="27570576" w14:textId="77777777" w:rsidR="0023545F" w:rsidRPr="00632093" w:rsidRDefault="0023545F" w:rsidP="0023545F">
      <w:pPr>
        <w:pStyle w:val="Obinitekst"/>
        <w:numPr>
          <w:ilvl w:val="1"/>
          <w:numId w:val="5"/>
        </w:numPr>
        <w:tabs>
          <w:tab w:val="left" w:pos="0"/>
        </w:tabs>
        <w:jc w:val="both"/>
        <w:rPr>
          <w:sz w:val="24"/>
          <w:szCs w:val="24"/>
        </w:rPr>
      </w:pPr>
      <w:r w:rsidRPr="00632093">
        <w:rPr>
          <w:rFonts w:ascii="Times New Roman" w:hAnsi="Times New Roman" w:cs="Times New Roman"/>
          <w:sz w:val="24"/>
          <w:szCs w:val="24"/>
        </w:rPr>
        <w:t xml:space="preserve">Statut Grada Zaboka („Službeni glasnik Krapinsko-zagorske županije“ br. </w:t>
      </w:r>
      <w:r w:rsidRPr="00632093">
        <w:rPr>
          <w:rFonts w:ascii="Times New Roman" w:hAnsi="Times New Roman" w:cs="Times New Roman"/>
          <w:sz w:val="24"/>
          <w:szCs w:val="24"/>
          <w:lang w:val="en-US"/>
        </w:rPr>
        <w:t xml:space="preserve">9/13., 16/14., 4/18., 5/20., 13/20. - </w:t>
      </w:r>
      <w:proofErr w:type="spellStart"/>
      <w:r w:rsidRPr="00632093">
        <w:rPr>
          <w:rFonts w:ascii="Times New Roman" w:hAnsi="Times New Roman" w:cs="Times New Roman"/>
          <w:sz w:val="24"/>
          <w:szCs w:val="24"/>
          <w:lang w:val="en-US"/>
        </w:rPr>
        <w:t>pročišćeni</w:t>
      </w:r>
      <w:proofErr w:type="spellEnd"/>
      <w:r w:rsidRPr="00632093">
        <w:rPr>
          <w:rFonts w:ascii="Times New Roman" w:hAnsi="Times New Roman" w:cs="Times New Roman"/>
          <w:sz w:val="24"/>
          <w:szCs w:val="24"/>
          <w:lang w:val="en-US"/>
        </w:rPr>
        <w:t xml:space="preserve"> </w:t>
      </w:r>
      <w:proofErr w:type="spellStart"/>
      <w:r w:rsidRPr="00632093">
        <w:rPr>
          <w:rFonts w:ascii="Times New Roman" w:hAnsi="Times New Roman" w:cs="Times New Roman"/>
          <w:sz w:val="24"/>
          <w:szCs w:val="24"/>
          <w:lang w:val="en-US"/>
        </w:rPr>
        <w:t>tekst</w:t>
      </w:r>
      <w:proofErr w:type="spellEnd"/>
      <w:r w:rsidRPr="00632093">
        <w:rPr>
          <w:rFonts w:ascii="Times New Roman" w:hAnsi="Times New Roman" w:cs="Times New Roman"/>
          <w:sz w:val="24"/>
          <w:szCs w:val="24"/>
          <w:lang w:val="en-US"/>
        </w:rPr>
        <w:t xml:space="preserve">, 15/21. </w:t>
      </w:r>
      <w:proofErr w:type="spellStart"/>
      <w:r w:rsidRPr="00632093">
        <w:rPr>
          <w:rFonts w:ascii="Times New Roman" w:hAnsi="Times New Roman" w:cs="Times New Roman"/>
          <w:sz w:val="24"/>
          <w:szCs w:val="24"/>
          <w:lang w:val="en-US"/>
        </w:rPr>
        <w:t>i</w:t>
      </w:r>
      <w:proofErr w:type="spellEnd"/>
      <w:r w:rsidRPr="00632093">
        <w:rPr>
          <w:rFonts w:ascii="Times New Roman" w:hAnsi="Times New Roman" w:cs="Times New Roman"/>
          <w:sz w:val="24"/>
          <w:szCs w:val="24"/>
          <w:lang w:val="en-US"/>
        </w:rPr>
        <w:t xml:space="preserve"> 28/21. - </w:t>
      </w:r>
      <w:proofErr w:type="spellStart"/>
      <w:r w:rsidRPr="00632093">
        <w:rPr>
          <w:rFonts w:ascii="Times New Roman" w:hAnsi="Times New Roman" w:cs="Times New Roman"/>
          <w:sz w:val="24"/>
          <w:szCs w:val="24"/>
          <w:lang w:val="en-US"/>
        </w:rPr>
        <w:t>pročišćeni</w:t>
      </w:r>
      <w:proofErr w:type="spellEnd"/>
      <w:r w:rsidRPr="00632093">
        <w:rPr>
          <w:rFonts w:ascii="Times New Roman" w:hAnsi="Times New Roman" w:cs="Times New Roman"/>
          <w:sz w:val="24"/>
          <w:szCs w:val="24"/>
          <w:lang w:val="en-US"/>
        </w:rPr>
        <w:t xml:space="preserve"> </w:t>
      </w:r>
      <w:proofErr w:type="spellStart"/>
      <w:r w:rsidRPr="00632093">
        <w:rPr>
          <w:rFonts w:ascii="Times New Roman" w:hAnsi="Times New Roman" w:cs="Times New Roman"/>
          <w:sz w:val="24"/>
          <w:szCs w:val="24"/>
          <w:lang w:val="en-US"/>
        </w:rPr>
        <w:t>tekst</w:t>
      </w:r>
      <w:proofErr w:type="spellEnd"/>
      <w:r w:rsidRPr="00632093">
        <w:rPr>
          <w:rFonts w:ascii="Times New Roman" w:hAnsi="Times New Roman" w:cs="Times New Roman"/>
          <w:sz w:val="24"/>
          <w:szCs w:val="24"/>
        </w:rPr>
        <w:t>).</w:t>
      </w:r>
    </w:p>
    <w:p w14:paraId="50793CDC" w14:textId="77777777" w:rsidR="0023545F" w:rsidRPr="00632093" w:rsidRDefault="0023545F" w:rsidP="0023545F">
      <w:pPr>
        <w:pStyle w:val="Bezproreda"/>
        <w:jc w:val="both"/>
        <w:rPr>
          <w:szCs w:val="24"/>
          <w:highlight w:val="yellow"/>
        </w:rPr>
      </w:pPr>
    </w:p>
    <w:p w14:paraId="37BA7968" w14:textId="77777777" w:rsidR="0023545F" w:rsidRPr="00632093" w:rsidRDefault="0023545F" w:rsidP="0023545F">
      <w:pPr>
        <w:pStyle w:val="Obinitekst"/>
        <w:jc w:val="both"/>
        <w:rPr>
          <w:rFonts w:ascii="Times New Roman" w:hAnsi="Times New Roman" w:cs="Times New Roman"/>
          <w:sz w:val="24"/>
          <w:szCs w:val="24"/>
        </w:rPr>
      </w:pPr>
      <w:r w:rsidRPr="00632093">
        <w:rPr>
          <w:rFonts w:ascii="Times New Roman" w:hAnsi="Times New Roman" w:cs="Times New Roman"/>
          <w:sz w:val="24"/>
          <w:szCs w:val="24"/>
        </w:rPr>
        <w:t>Po dolasku na prethodnu provjeru znanja i sposobnosti od kandidata će se zatražiti predočenje odgovarajuće identifikacijske isprave (osobne iskaznice, putovnice ili vozačke dozvole) radi utvrđivanja identiteta. Kandidati koji ne mogu dokazati identitet ne mogu pristupiti prethodnoj provjeri.</w:t>
      </w:r>
    </w:p>
    <w:p w14:paraId="07D04E98" w14:textId="77777777" w:rsidR="0023545F" w:rsidRPr="00632093" w:rsidRDefault="0023545F" w:rsidP="0023545F">
      <w:pPr>
        <w:pStyle w:val="Bezproreda"/>
        <w:jc w:val="both"/>
        <w:rPr>
          <w:szCs w:val="24"/>
        </w:rPr>
      </w:pPr>
      <w:r w:rsidRPr="00632093">
        <w:rPr>
          <w:szCs w:val="24"/>
        </w:rPr>
        <w:t>Nakon utvrđivanja identiteta kandidata, prethodna provjera znanja i sposobnosti započinje pisanim testiranjem u dva dijela – iz djelokruga radnog mjesta te iz poznavanja rada na računalu.</w:t>
      </w:r>
    </w:p>
    <w:p w14:paraId="5D63DF74" w14:textId="77777777" w:rsidR="0023545F" w:rsidRPr="00632093" w:rsidRDefault="0023545F" w:rsidP="0023545F">
      <w:pPr>
        <w:pStyle w:val="Bezproreda"/>
        <w:jc w:val="both"/>
        <w:rPr>
          <w:szCs w:val="24"/>
          <w:highlight w:val="yellow"/>
        </w:rPr>
      </w:pPr>
      <w:r w:rsidRPr="00632093">
        <w:rPr>
          <w:szCs w:val="24"/>
        </w:rPr>
        <w:t xml:space="preserve">Kandidatima će biti podijeljena pitanja za provjeru znanja iz djelokruga radnog mjesta (10 pitanja) te za provjeru znanja iz poznavanja rada na osobnom računalu (10 pitanja). Na pisanoj provjeri kandidati mogu ostvariti od 1 do 10 bodova. Svaki točan odgovor nosi 1 bod. </w:t>
      </w:r>
    </w:p>
    <w:p w14:paraId="5B8054DB" w14:textId="77777777" w:rsidR="0023545F" w:rsidRPr="00632093" w:rsidRDefault="0023545F" w:rsidP="0023545F">
      <w:pPr>
        <w:pStyle w:val="Obinitekst"/>
        <w:jc w:val="both"/>
        <w:rPr>
          <w:rFonts w:ascii="Times New Roman" w:hAnsi="Times New Roman" w:cs="Times New Roman"/>
          <w:sz w:val="24"/>
          <w:szCs w:val="24"/>
        </w:rPr>
      </w:pPr>
      <w:r w:rsidRPr="00632093">
        <w:rPr>
          <w:rFonts w:ascii="Times New Roman" w:hAnsi="Times New Roman" w:cs="Times New Roman"/>
          <w:sz w:val="24"/>
          <w:szCs w:val="24"/>
        </w:rPr>
        <w:t>Na pisanom testiranju nije dozvoljeno koristiti se literaturom i zabilješkama, napuštati prostoriju, razgovarati s ostalim kandidatima niti na bilo koji drugi način remetiti koncentraciju kandidata, a mobitel je potrebno isključiti.</w:t>
      </w:r>
    </w:p>
    <w:p w14:paraId="65444F17" w14:textId="77777777" w:rsidR="0023545F" w:rsidRPr="00632093" w:rsidRDefault="0023545F" w:rsidP="0023545F">
      <w:pPr>
        <w:pStyle w:val="Obinitekst"/>
        <w:jc w:val="both"/>
        <w:rPr>
          <w:rFonts w:ascii="Times New Roman" w:hAnsi="Times New Roman" w:cs="Times New Roman"/>
          <w:sz w:val="24"/>
          <w:szCs w:val="24"/>
        </w:rPr>
      </w:pPr>
      <w:r w:rsidRPr="00632093">
        <w:rPr>
          <w:rFonts w:ascii="Times New Roman" w:hAnsi="Times New Roman" w:cs="Times New Roman"/>
          <w:sz w:val="24"/>
          <w:szCs w:val="24"/>
        </w:rPr>
        <w:t>Pojedino pisano testiranje traje maksimalno 30 minuta.</w:t>
      </w:r>
    </w:p>
    <w:p w14:paraId="04C27EA1" w14:textId="77777777" w:rsidR="00632093" w:rsidRPr="00632093" w:rsidRDefault="00632093" w:rsidP="0023545F">
      <w:pPr>
        <w:pStyle w:val="Obinitekst"/>
        <w:jc w:val="both"/>
        <w:rPr>
          <w:rFonts w:ascii="Times New Roman" w:hAnsi="Times New Roman" w:cs="Times New Roman"/>
          <w:sz w:val="24"/>
          <w:szCs w:val="24"/>
        </w:rPr>
      </w:pPr>
    </w:p>
    <w:p w14:paraId="089B1707" w14:textId="77777777" w:rsidR="0023545F" w:rsidRPr="00632093" w:rsidRDefault="0023545F" w:rsidP="0023545F">
      <w:pPr>
        <w:pStyle w:val="Obinitekst"/>
        <w:jc w:val="both"/>
        <w:rPr>
          <w:rFonts w:ascii="Times New Roman" w:hAnsi="Times New Roman" w:cs="Times New Roman"/>
          <w:sz w:val="24"/>
          <w:szCs w:val="24"/>
        </w:rPr>
      </w:pPr>
      <w:r w:rsidRPr="00632093">
        <w:rPr>
          <w:rFonts w:ascii="Times New Roman" w:hAnsi="Times New Roman" w:cs="Times New Roman"/>
          <w:sz w:val="24"/>
          <w:szCs w:val="24"/>
        </w:rPr>
        <w:t xml:space="preserve">Intervju se provodi samo s kandidatima koji su ostvarili najmanje 50% bodova iz svakog dijela prethodne provjere znanja i sposobnosti (pisanog testiranja iz djelokruga radnog mjesta – najmanje 5 bodova i pisanog testiranja znanja rada na osobnom računalu - najmanje 5 bodova). </w:t>
      </w:r>
    </w:p>
    <w:p w14:paraId="40CF09B6" w14:textId="77777777" w:rsidR="0023545F" w:rsidRPr="00632093" w:rsidRDefault="0023545F" w:rsidP="0023545F">
      <w:pPr>
        <w:pStyle w:val="Obinitekst"/>
        <w:jc w:val="both"/>
        <w:rPr>
          <w:rFonts w:ascii="Times New Roman" w:hAnsi="Times New Roman" w:cs="Times New Roman"/>
          <w:sz w:val="24"/>
          <w:szCs w:val="24"/>
        </w:rPr>
      </w:pPr>
      <w:r w:rsidRPr="00632093">
        <w:rPr>
          <w:rFonts w:ascii="Times New Roman" w:hAnsi="Times New Roman" w:cs="Times New Roman"/>
          <w:sz w:val="24"/>
          <w:szCs w:val="24"/>
        </w:rPr>
        <w:t>Povjerenstvo za provedbu natječaja kroz intervju s kandidatima utvrđuje snalažljivost, komunikativnost, kreativnost, profesionalne ciljeve i motivaciju za rad u Gradu Zaboku. Rezultati intervjua boduju se od 1 do 10 bodova.</w:t>
      </w:r>
    </w:p>
    <w:p w14:paraId="2C69D636" w14:textId="77777777" w:rsidR="0023545F" w:rsidRPr="00632093" w:rsidRDefault="0023545F" w:rsidP="00E17FC0">
      <w:pPr>
        <w:pStyle w:val="Obinitekst"/>
        <w:ind w:firstLine="708"/>
        <w:jc w:val="both"/>
        <w:rPr>
          <w:rFonts w:ascii="Times New Roman" w:hAnsi="Times New Roman" w:cs="Times New Roman"/>
          <w:sz w:val="24"/>
          <w:szCs w:val="24"/>
        </w:rPr>
      </w:pPr>
    </w:p>
    <w:p w14:paraId="5A1C6065" w14:textId="2646B6EC" w:rsidR="00B804E9" w:rsidRPr="00632093" w:rsidRDefault="000A6A5D" w:rsidP="00E17FC0">
      <w:pPr>
        <w:ind w:firstLine="708"/>
        <w:jc w:val="both"/>
      </w:pPr>
      <w:r w:rsidRPr="00632093">
        <w:t xml:space="preserve">Prethodnu provjeru znanja i sposobnosti provodi </w:t>
      </w:r>
      <w:r w:rsidR="00025B26" w:rsidRPr="00632093">
        <w:t xml:space="preserve">ovo </w:t>
      </w:r>
      <w:r w:rsidR="00B804E9" w:rsidRPr="00632093">
        <w:t>Povjerenstvo</w:t>
      </w:r>
      <w:r w:rsidR="00025B26" w:rsidRPr="00632093">
        <w:t>.</w:t>
      </w:r>
    </w:p>
    <w:p w14:paraId="19A1FFF4" w14:textId="77777777" w:rsidR="0023545F" w:rsidRPr="00632093" w:rsidRDefault="0023545F" w:rsidP="00E17FC0">
      <w:pPr>
        <w:ind w:firstLine="708"/>
        <w:jc w:val="both"/>
      </w:pPr>
    </w:p>
    <w:p w14:paraId="00809863" w14:textId="2BE71D5F" w:rsidR="002550B5" w:rsidRDefault="000D1D6E" w:rsidP="005A2F4D">
      <w:pPr>
        <w:ind w:firstLine="708"/>
        <w:jc w:val="both"/>
        <w:rPr>
          <w:b/>
        </w:rPr>
      </w:pPr>
      <w:r w:rsidRPr="00632093">
        <w:t xml:space="preserve">Ovaj Poziv objaviti će se na </w:t>
      </w:r>
      <w:r w:rsidR="0071751E" w:rsidRPr="00632093">
        <w:t>mrežnoj</w:t>
      </w:r>
      <w:r w:rsidRPr="00632093">
        <w:t xml:space="preserve"> stranici </w:t>
      </w:r>
      <w:r w:rsidR="00526102" w:rsidRPr="00632093">
        <w:t xml:space="preserve">Grada Zaboka </w:t>
      </w:r>
      <w:hyperlink r:id="rId10" w:history="1">
        <w:r w:rsidR="00526102" w:rsidRPr="00632093">
          <w:rPr>
            <w:rStyle w:val="Hiperveza"/>
            <w:b/>
          </w:rPr>
          <w:t>www.zabok.hr</w:t>
        </w:r>
      </w:hyperlink>
      <w:r w:rsidR="00DF53D2" w:rsidRPr="00632093">
        <w:t xml:space="preserve"> </w:t>
      </w:r>
      <w:r w:rsidR="002550B5">
        <w:t xml:space="preserve">dana </w:t>
      </w:r>
      <w:r w:rsidR="0071751E" w:rsidRPr="00632093">
        <w:t>1</w:t>
      </w:r>
      <w:r w:rsidR="00E71620" w:rsidRPr="00632093">
        <w:t>1</w:t>
      </w:r>
      <w:r w:rsidR="00BB0A56" w:rsidRPr="00632093">
        <w:t>.</w:t>
      </w:r>
      <w:r w:rsidR="00E71620" w:rsidRPr="00632093">
        <w:t>5</w:t>
      </w:r>
      <w:r w:rsidR="00BB0A56" w:rsidRPr="00632093">
        <w:t>.202</w:t>
      </w:r>
      <w:r w:rsidR="00E71620" w:rsidRPr="00632093">
        <w:t>6</w:t>
      </w:r>
      <w:r w:rsidR="00BB0A56" w:rsidRPr="00632093">
        <w:t>. godine</w:t>
      </w:r>
      <w:r w:rsidR="00B4008D" w:rsidRPr="00632093">
        <w:t>.</w:t>
      </w:r>
      <w:r w:rsidR="00C17397" w:rsidRPr="00632093">
        <w:rPr>
          <w:b/>
        </w:rPr>
        <w:t xml:space="preserve"> </w:t>
      </w:r>
      <w:r w:rsidR="00F01000" w:rsidRPr="00632093">
        <w:rPr>
          <w:b/>
        </w:rPr>
        <w:t xml:space="preserve">      </w:t>
      </w:r>
    </w:p>
    <w:p w14:paraId="5E26C502" w14:textId="68FE57F1" w:rsidR="005A2F4D" w:rsidRDefault="00F01000" w:rsidP="005A2F4D">
      <w:pPr>
        <w:ind w:firstLine="708"/>
        <w:jc w:val="both"/>
        <w:rPr>
          <w:b/>
        </w:rPr>
      </w:pPr>
      <w:r w:rsidRPr="00632093">
        <w:rPr>
          <w:b/>
        </w:rPr>
        <w:t xml:space="preserve">                                                       </w:t>
      </w:r>
    </w:p>
    <w:p w14:paraId="767B3C2A" w14:textId="65D3D4FB" w:rsidR="00D26DE7" w:rsidRPr="00632093" w:rsidRDefault="00F01000" w:rsidP="005A2F4D">
      <w:pPr>
        <w:ind w:firstLine="708"/>
        <w:jc w:val="both"/>
        <w:rPr>
          <w:bCs/>
        </w:rPr>
      </w:pPr>
      <w:r w:rsidRPr="00632093">
        <w:rPr>
          <w:b/>
        </w:rPr>
        <w:t xml:space="preserve">               </w:t>
      </w:r>
      <w:r w:rsidR="00526102" w:rsidRPr="00632093">
        <w:rPr>
          <w:b/>
        </w:rPr>
        <w:tab/>
      </w:r>
      <w:r w:rsidR="00526102" w:rsidRPr="00632093">
        <w:rPr>
          <w:b/>
        </w:rPr>
        <w:tab/>
      </w:r>
      <w:r w:rsidR="00B35D64" w:rsidRPr="00632093">
        <w:rPr>
          <w:bCs/>
        </w:rPr>
        <w:t xml:space="preserve"> </w:t>
      </w:r>
      <w:r w:rsidR="005A2F4D">
        <w:rPr>
          <w:bCs/>
        </w:rPr>
        <w:t xml:space="preserve">                           </w:t>
      </w:r>
      <w:r w:rsidR="00B35D64" w:rsidRPr="00632093">
        <w:rPr>
          <w:bCs/>
        </w:rPr>
        <w:t xml:space="preserve">  </w:t>
      </w:r>
      <w:r w:rsidR="00B61672" w:rsidRPr="00632093">
        <w:rPr>
          <w:bCs/>
        </w:rPr>
        <w:t>PREDSJEDNI</w:t>
      </w:r>
      <w:r w:rsidR="00EF5F16" w:rsidRPr="00632093">
        <w:rPr>
          <w:bCs/>
        </w:rPr>
        <w:t>K</w:t>
      </w:r>
      <w:r w:rsidR="00B35D64" w:rsidRPr="00632093">
        <w:rPr>
          <w:bCs/>
        </w:rPr>
        <w:t xml:space="preserve"> POVJERENSTVA</w:t>
      </w:r>
    </w:p>
    <w:p w14:paraId="11823BF3" w14:textId="36D25C94" w:rsidR="00E575DF" w:rsidRPr="00632093" w:rsidRDefault="0023545F">
      <w:pPr>
        <w:ind w:left="4956" w:firstLine="708"/>
        <w:jc w:val="both"/>
        <w:rPr>
          <w:bCs/>
        </w:rPr>
      </w:pPr>
      <w:r w:rsidRPr="00632093">
        <w:rPr>
          <w:bCs/>
        </w:rPr>
        <w:t>Nenad Miletić</w:t>
      </w:r>
    </w:p>
    <w:sectPr w:rsidR="00E575DF" w:rsidRPr="00632093" w:rsidSect="009F65AF">
      <w:footerReference w:type="even"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C250" w14:textId="77777777" w:rsidR="00FD5283" w:rsidRDefault="00FD5283">
      <w:r>
        <w:separator/>
      </w:r>
    </w:p>
  </w:endnote>
  <w:endnote w:type="continuationSeparator" w:id="0">
    <w:p w14:paraId="1889552C" w14:textId="77777777" w:rsidR="00FD5283" w:rsidRDefault="00FD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3F75" w14:textId="77777777" w:rsidR="004813B4" w:rsidRDefault="00E43775" w:rsidP="00A736A3">
    <w:pPr>
      <w:pStyle w:val="Podnoje"/>
      <w:framePr w:wrap="around" w:vAnchor="text" w:hAnchor="margin" w:xAlign="right" w:y="1"/>
      <w:rPr>
        <w:rStyle w:val="Brojstranice"/>
      </w:rPr>
    </w:pPr>
    <w:r>
      <w:rPr>
        <w:rStyle w:val="Brojstranice"/>
      </w:rPr>
      <w:fldChar w:fldCharType="begin"/>
    </w:r>
    <w:r w:rsidR="004813B4">
      <w:rPr>
        <w:rStyle w:val="Brojstranice"/>
      </w:rPr>
      <w:instrText xml:space="preserve">PAGE  </w:instrText>
    </w:r>
    <w:r>
      <w:rPr>
        <w:rStyle w:val="Brojstranice"/>
      </w:rPr>
      <w:fldChar w:fldCharType="end"/>
    </w:r>
  </w:p>
  <w:p w14:paraId="013D674A" w14:textId="77777777" w:rsidR="004813B4" w:rsidRDefault="004813B4" w:rsidP="004813B4">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5771" w14:textId="77777777" w:rsidR="004813B4" w:rsidRDefault="004813B4" w:rsidP="004813B4">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A0E6" w14:textId="77777777" w:rsidR="00FD5283" w:rsidRDefault="00FD5283">
      <w:r>
        <w:separator/>
      </w:r>
    </w:p>
  </w:footnote>
  <w:footnote w:type="continuationSeparator" w:id="0">
    <w:p w14:paraId="573B6804" w14:textId="77777777" w:rsidR="00FD5283" w:rsidRDefault="00FD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CCA"/>
    <w:multiLevelType w:val="hybridMultilevel"/>
    <w:tmpl w:val="F5BCD3EA"/>
    <w:lvl w:ilvl="0" w:tplc="041A000F">
      <w:start w:val="1"/>
      <w:numFmt w:val="decimal"/>
      <w:lvlText w:val="%1."/>
      <w:lvlJc w:val="left"/>
      <w:pPr>
        <w:ind w:left="720" w:hanging="360"/>
      </w:pPr>
    </w:lvl>
    <w:lvl w:ilvl="1" w:tplc="39D65326">
      <w:start w:val="1"/>
      <w:numFmt w:val="decimal"/>
      <w:lvlText w:val="%2."/>
      <w:lvlJc w:val="left"/>
      <w:pPr>
        <w:ind w:left="1440" w:hanging="360"/>
      </w:pPr>
      <w:rPr>
        <w:rFonts w:ascii="Times New Roman" w:hAnsi="Times New Roman" w:cs="Times New Roman" w:hint="default"/>
        <w:b w:val="0"/>
        <w:sz w:val="24"/>
        <w:szCs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AEB1926"/>
    <w:multiLevelType w:val="hybridMultilevel"/>
    <w:tmpl w:val="00C01D5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31126A4"/>
    <w:multiLevelType w:val="hybridMultilevel"/>
    <w:tmpl w:val="6D3C0456"/>
    <w:lvl w:ilvl="0" w:tplc="F8A211E8">
      <w:start w:val="1"/>
      <w:numFmt w:val="decimal"/>
      <w:lvlText w:val="%1."/>
      <w:lvlJc w:val="left"/>
      <w:pPr>
        <w:ind w:left="1068" w:hanging="360"/>
      </w:pPr>
      <w:rPr>
        <w:rFonts w:hint="default"/>
        <w:color w:val="auto"/>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D422CCB"/>
    <w:multiLevelType w:val="hybridMultilevel"/>
    <w:tmpl w:val="2FDC5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102E9A"/>
    <w:multiLevelType w:val="hybridMultilevel"/>
    <w:tmpl w:val="07024766"/>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2096895605">
    <w:abstractNumId w:val="3"/>
  </w:num>
  <w:num w:numId="2" w16cid:durableId="995720957">
    <w:abstractNumId w:val="1"/>
  </w:num>
  <w:num w:numId="3" w16cid:durableId="1192375215">
    <w:abstractNumId w:val="2"/>
  </w:num>
  <w:num w:numId="4" w16cid:durableId="3431697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62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624"/>
    <w:rsid w:val="00006891"/>
    <w:rsid w:val="00024F2A"/>
    <w:rsid w:val="00025B26"/>
    <w:rsid w:val="00035575"/>
    <w:rsid w:val="00067AF7"/>
    <w:rsid w:val="0009341D"/>
    <w:rsid w:val="000A6A5D"/>
    <w:rsid w:val="000D1D6E"/>
    <w:rsid w:val="000D6558"/>
    <w:rsid w:val="000E3EFD"/>
    <w:rsid w:val="0012351A"/>
    <w:rsid w:val="001263B4"/>
    <w:rsid w:val="001873D8"/>
    <w:rsid w:val="001A4562"/>
    <w:rsid w:val="001D63AA"/>
    <w:rsid w:val="001E4079"/>
    <w:rsid w:val="001F1EAE"/>
    <w:rsid w:val="002104CA"/>
    <w:rsid w:val="00215F94"/>
    <w:rsid w:val="0022493F"/>
    <w:rsid w:val="0023545F"/>
    <w:rsid w:val="002550B5"/>
    <w:rsid w:val="00275871"/>
    <w:rsid w:val="00283B84"/>
    <w:rsid w:val="002A32D8"/>
    <w:rsid w:val="002C5ED0"/>
    <w:rsid w:val="002D0A40"/>
    <w:rsid w:val="002D3084"/>
    <w:rsid w:val="00360CEE"/>
    <w:rsid w:val="00383D1E"/>
    <w:rsid w:val="003B2624"/>
    <w:rsid w:val="003E00AF"/>
    <w:rsid w:val="00436070"/>
    <w:rsid w:val="0044167F"/>
    <w:rsid w:val="0045044B"/>
    <w:rsid w:val="004813B4"/>
    <w:rsid w:val="004825D3"/>
    <w:rsid w:val="004E4911"/>
    <w:rsid w:val="004E6C2F"/>
    <w:rsid w:val="00522838"/>
    <w:rsid w:val="00526102"/>
    <w:rsid w:val="00535412"/>
    <w:rsid w:val="0054125A"/>
    <w:rsid w:val="00556EB3"/>
    <w:rsid w:val="005A2F4D"/>
    <w:rsid w:val="005A3989"/>
    <w:rsid w:val="005B53AC"/>
    <w:rsid w:val="005B76A4"/>
    <w:rsid w:val="00632093"/>
    <w:rsid w:val="00663724"/>
    <w:rsid w:val="006868B4"/>
    <w:rsid w:val="006B15D5"/>
    <w:rsid w:val="006B4CDE"/>
    <w:rsid w:val="006F5FC2"/>
    <w:rsid w:val="0070662C"/>
    <w:rsid w:val="0071751E"/>
    <w:rsid w:val="00732572"/>
    <w:rsid w:val="007375AD"/>
    <w:rsid w:val="007419D5"/>
    <w:rsid w:val="007502A1"/>
    <w:rsid w:val="00765A65"/>
    <w:rsid w:val="00786E22"/>
    <w:rsid w:val="007D7A6A"/>
    <w:rsid w:val="00831E9C"/>
    <w:rsid w:val="00841581"/>
    <w:rsid w:val="00846D79"/>
    <w:rsid w:val="008544FA"/>
    <w:rsid w:val="008721BA"/>
    <w:rsid w:val="00882183"/>
    <w:rsid w:val="00891247"/>
    <w:rsid w:val="008A1745"/>
    <w:rsid w:val="00924F24"/>
    <w:rsid w:val="009446D4"/>
    <w:rsid w:val="00945597"/>
    <w:rsid w:val="009B2A9B"/>
    <w:rsid w:val="009C44D0"/>
    <w:rsid w:val="009F65AF"/>
    <w:rsid w:val="00A1608B"/>
    <w:rsid w:val="00A643CF"/>
    <w:rsid w:val="00A736A3"/>
    <w:rsid w:val="00A953BC"/>
    <w:rsid w:val="00AB668C"/>
    <w:rsid w:val="00AD4041"/>
    <w:rsid w:val="00AF250D"/>
    <w:rsid w:val="00B16D11"/>
    <w:rsid w:val="00B246C0"/>
    <w:rsid w:val="00B35D64"/>
    <w:rsid w:val="00B4008D"/>
    <w:rsid w:val="00B43DFC"/>
    <w:rsid w:val="00B61672"/>
    <w:rsid w:val="00B804E9"/>
    <w:rsid w:val="00B9667B"/>
    <w:rsid w:val="00BB0A56"/>
    <w:rsid w:val="00BD3C8F"/>
    <w:rsid w:val="00BF25DF"/>
    <w:rsid w:val="00C17397"/>
    <w:rsid w:val="00C24255"/>
    <w:rsid w:val="00C46624"/>
    <w:rsid w:val="00C55F3B"/>
    <w:rsid w:val="00C77B40"/>
    <w:rsid w:val="00CB55F3"/>
    <w:rsid w:val="00CC38B6"/>
    <w:rsid w:val="00D26DE7"/>
    <w:rsid w:val="00D53596"/>
    <w:rsid w:val="00D72B81"/>
    <w:rsid w:val="00DC0351"/>
    <w:rsid w:val="00DC464A"/>
    <w:rsid w:val="00DC638E"/>
    <w:rsid w:val="00DD4051"/>
    <w:rsid w:val="00DF53D2"/>
    <w:rsid w:val="00E17FC0"/>
    <w:rsid w:val="00E274EA"/>
    <w:rsid w:val="00E43775"/>
    <w:rsid w:val="00E50688"/>
    <w:rsid w:val="00E575DF"/>
    <w:rsid w:val="00E70DA9"/>
    <w:rsid w:val="00E71620"/>
    <w:rsid w:val="00E77A61"/>
    <w:rsid w:val="00ED0884"/>
    <w:rsid w:val="00ED0E49"/>
    <w:rsid w:val="00EF54A3"/>
    <w:rsid w:val="00EF5F16"/>
    <w:rsid w:val="00F01000"/>
    <w:rsid w:val="00F1484A"/>
    <w:rsid w:val="00F30920"/>
    <w:rsid w:val="00F355F3"/>
    <w:rsid w:val="00F943A3"/>
    <w:rsid w:val="00FD5283"/>
    <w:rsid w:val="00FE165C"/>
    <w:rsid w:val="00FE67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6FAFF"/>
  <w15:docId w15:val="{480211ED-048B-4C97-9019-6E12180C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1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C77B40"/>
    <w:rPr>
      <w:color w:val="0000FF"/>
      <w:u w:val="single"/>
    </w:rPr>
  </w:style>
  <w:style w:type="paragraph" w:styleId="Podnoje">
    <w:name w:val="footer"/>
    <w:basedOn w:val="Normal"/>
    <w:rsid w:val="004813B4"/>
    <w:pPr>
      <w:tabs>
        <w:tab w:val="center" w:pos="4536"/>
        <w:tab w:val="right" w:pos="9072"/>
      </w:tabs>
    </w:pPr>
  </w:style>
  <w:style w:type="character" w:styleId="Brojstranice">
    <w:name w:val="page number"/>
    <w:basedOn w:val="Zadanifontodlomka"/>
    <w:rsid w:val="004813B4"/>
  </w:style>
  <w:style w:type="paragraph" w:styleId="Obinitekst">
    <w:name w:val="Plain Text"/>
    <w:basedOn w:val="Normal"/>
    <w:link w:val="ObinitekstChar"/>
    <w:rsid w:val="000A6A5D"/>
    <w:rPr>
      <w:rFonts w:ascii="Courier New" w:hAnsi="Courier New" w:cs="Courier New"/>
      <w:sz w:val="20"/>
      <w:szCs w:val="20"/>
    </w:rPr>
  </w:style>
  <w:style w:type="character" w:customStyle="1" w:styleId="ObinitekstChar">
    <w:name w:val="Obični tekst Char"/>
    <w:basedOn w:val="Zadanifontodlomka"/>
    <w:link w:val="Obinitekst"/>
    <w:rsid w:val="000A6A5D"/>
    <w:rPr>
      <w:rFonts w:ascii="Courier New" w:hAnsi="Courier New" w:cs="Courier New"/>
    </w:rPr>
  </w:style>
  <w:style w:type="paragraph" w:styleId="Tekstbalonia">
    <w:name w:val="Balloon Text"/>
    <w:basedOn w:val="Normal"/>
    <w:link w:val="TekstbaloniaChar"/>
    <w:uiPriority w:val="99"/>
    <w:semiHidden/>
    <w:unhideWhenUsed/>
    <w:rsid w:val="00024F2A"/>
    <w:rPr>
      <w:rFonts w:ascii="Tahoma" w:hAnsi="Tahoma" w:cs="Tahoma"/>
      <w:sz w:val="16"/>
      <w:szCs w:val="16"/>
    </w:rPr>
  </w:style>
  <w:style w:type="character" w:customStyle="1" w:styleId="TekstbaloniaChar">
    <w:name w:val="Tekst balončića Char"/>
    <w:basedOn w:val="Zadanifontodlomka"/>
    <w:link w:val="Tekstbalonia"/>
    <w:uiPriority w:val="99"/>
    <w:semiHidden/>
    <w:rsid w:val="00024F2A"/>
    <w:rPr>
      <w:rFonts w:ascii="Tahoma" w:hAnsi="Tahoma" w:cs="Tahoma"/>
      <w:sz w:val="16"/>
      <w:szCs w:val="16"/>
    </w:rPr>
  </w:style>
  <w:style w:type="paragraph" w:styleId="Odlomakpopisa">
    <w:name w:val="List Paragraph"/>
    <w:basedOn w:val="Normal"/>
    <w:uiPriority w:val="34"/>
    <w:qFormat/>
    <w:rsid w:val="00891247"/>
    <w:pPr>
      <w:ind w:left="720"/>
      <w:contextualSpacing/>
    </w:pPr>
  </w:style>
  <w:style w:type="paragraph" w:styleId="Zaglavlje">
    <w:name w:val="header"/>
    <w:basedOn w:val="Normal"/>
    <w:link w:val="ZaglavljeChar"/>
    <w:uiPriority w:val="99"/>
    <w:unhideWhenUsed/>
    <w:rsid w:val="00526102"/>
    <w:pPr>
      <w:tabs>
        <w:tab w:val="center" w:pos="4536"/>
        <w:tab w:val="right" w:pos="9072"/>
      </w:tabs>
    </w:pPr>
  </w:style>
  <w:style w:type="character" w:customStyle="1" w:styleId="ZaglavljeChar">
    <w:name w:val="Zaglavlje Char"/>
    <w:basedOn w:val="Zadanifontodlomka"/>
    <w:link w:val="Zaglavlje"/>
    <w:uiPriority w:val="99"/>
    <w:rsid w:val="00526102"/>
    <w:rPr>
      <w:sz w:val="24"/>
      <w:szCs w:val="24"/>
    </w:rPr>
  </w:style>
  <w:style w:type="paragraph" w:styleId="StandardWeb">
    <w:name w:val="Normal (Web)"/>
    <w:basedOn w:val="Normal"/>
    <w:uiPriority w:val="99"/>
    <w:semiHidden/>
    <w:unhideWhenUsed/>
    <w:rsid w:val="00DF53D2"/>
    <w:pPr>
      <w:spacing w:before="100" w:beforeAutospacing="1" w:after="100" w:afterAutospacing="1"/>
    </w:pPr>
  </w:style>
  <w:style w:type="paragraph" w:styleId="Bezproreda">
    <w:name w:val="No Spacing"/>
    <w:uiPriority w:val="1"/>
    <w:qFormat/>
    <w:rsid w:val="0023545F"/>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46115">
      <w:bodyDiv w:val="1"/>
      <w:marLeft w:val="0"/>
      <w:marRight w:val="0"/>
      <w:marTop w:val="0"/>
      <w:marBottom w:val="0"/>
      <w:divBdr>
        <w:top w:val="none" w:sz="0" w:space="0" w:color="auto"/>
        <w:left w:val="none" w:sz="0" w:space="0" w:color="auto"/>
        <w:bottom w:val="none" w:sz="0" w:space="0" w:color="auto"/>
        <w:right w:val="none" w:sz="0" w:space="0" w:color="auto"/>
      </w:divBdr>
    </w:div>
    <w:div w:id="13970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bo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abok.hr" TargetMode="External"/><Relationship Id="rId4" Type="http://schemas.openxmlformats.org/officeDocument/2006/relationships/webSettings" Target="webSettings.xml"/><Relationship Id="rId9" Type="http://schemas.openxmlformats.org/officeDocument/2006/relationships/hyperlink" Target="http://www.zabo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752</Words>
  <Characters>4293</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Krapinsko-zagorska Županija</Company>
  <LinksUpToDate>false</LinksUpToDate>
  <CharactersWithSpaces>5035</CharactersWithSpaces>
  <SharedDoc>false</SharedDoc>
  <HLinks>
    <vt:vector size="18" baseType="variant">
      <vt:variant>
        <vt:i4>8192118</vt:i4>
      </vt:variant>
      <vt:variant>
        <vt:i4>6</vt:i4>
      </vt:variant>
      <vt:variant>
        <vt:i4>0</vt:i4>
      </vt:variant>
      <vt:variant>
        <vt:i4>5</vt:i4>
      </vt:variant>
      <vt:variant>
        <vt:lpwstr>http://www.kzz.hr/</vt:lpwstr>
      </vt:variant>
      <vt:variant>
        <vt:lpwstr/>
      </vt:variant>
      <vt:variant>
        <vt:i4>8192118</vt:i4>
      </vt:variant>
      <vt:variant>
        <vt:i4>3</vt:i4>
      </vt:variant>
      <vt:variant>
        <vt:i4>0</vt:i4>
      </vt:variant>
      <vt:variant>
        <vt:i4>5</vt:i4>
      </vt:variant>
      <vt:variant>
        <vt:lpwstr>http://www.kzz.hr/</vt:lpwstr>
      </vt:variant>
      <vt:variant>
        <vt:lpwstr/>
      </vt:variant>
      <vt:variant>
        <vt:i4>8192118</vt:i4>
      </vt:variant>
      <vt:variant>
        <vt:i4>0</vt:i4>
      </vt:variant>
      <vt:variant>
        <vt:i4>0</vt:i4>
      </vt:variant>
      <vt:variant>
        <vt:i4>5</vt:i4>
      </vt:variant>
      <vt:variant>
        <vt:lpwstr>http://www.kzz.hr/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kresob</dc:creator>
  <cp:lastModifiedBy>Natalija Gretić</cp:lastModifiedBy>
  <cp:revision>47</cp:revision>
  <cp:lastPrinted>2026-05-11T08:55:00Z</cp:lastPrinted>
  <dcterms:created xsi:type="dcterms:W3CDTF">2018-07-24T05:58:00Z</dcterms:created>
  <dcterms:modified xsi:type="dcterms:W3CDTF">2026-05-11T09:29:00Z</dcterms:modified>
</cp:coreProperties>
</file>